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54AB" w:rsidRPr="009375A2" w:rsidRDefault="00C07B8A" w:rsidP="009375A2">
      <w:pPr>
        <w:pStyle w:val="Lijstalinea"/>
        <w:numPr>
          <w:ilvl w:val="0"/>
          <w:numId w:val="42"/>
        </w:numPr>
        <w:spacing w:after="160" w:line="256" w:lineRule="auto"/>
        <w:rPr>
          <w:rFonts w:eastAsia="Times New Roman" w:cs="Times New Roman"/>
          <w:b/>
          <w:color w:val="1F497D" w:themeColor="text2"/>
        </w:rPr>
      </w:pPr>
      <w:r w:rsidRPr="009375A2">
        <w:rPr>
          <w:rFonts w:eastAsia="Times New Roman" w:cs="Times New Roman"/>
          <w:b/>
          <w:color w:val="1F497D" w:themeColor="text2"/>
          <w:sz w:val="32"/>
          <w:szCs w:val="32"/>
        </w:rPr>
        <w:t xml:space="preserve">Monitoring instrument - </w:t>
      </w:r>
      <w:r w:rsidR="009554AB" w:rsidRPr="009375A2">
        <w:rPr>
          <w:rFonts w:eastAsia="Times New Roman" w:cs="Times New Roman"/>
          <w:b/>
          <w:color w:val="1F497D" w:themeColor="text2"/>
          <w:sz w:val="32"/>
          <w:szCs w:val="32"/>
        </w:rPr>
        <w:t xml:space="preserve">Partner institutions </w:t>
      </w:r>
      <w:r w:rsidR="009554AB" w:rsidRPr="009375A2">
        <w:rPr>
          <w:rFonts w:eastAsia="Times New Roman" w:cs="Times New Roman"/>
          <w:b/>
          <w:color w:val="1F497D" w:themeColor="text2"/>
        </w:rPr>
        <w:t>(</w:t>
      </w:r>
      <w:r w:rsidR="00897AB4" w:rsidRPr="009375A2">
        <w:rPr>
          <w:rFonts w:eastAsia="Times New Roman" w:cs="Times New Roman"/>
          <w:b/>
          <w:color w:val="1F497D" w:themeColor="text2"/>
        </w:rPr>
        <w:t xml:space="preserve">once </w:t>
      </w:r>
      <w:r w:rsidR="009554AB" w:rsidRPr="009375A2">
        <w:rPr>
          <w:rFonts w:eastAsia="Times New Roman" w:cs="Times New Roman"/>
          <w:b/>
          <w:color w:val="1F497D" w:themeColor="text2"/>
        </w:rPr>
        <w:t>per pilot</w:t>
      </w:r>
      <w:r w:rsidR="00897AB4" w:rsidRPr="009375A2">
        <w:rPr>
          <w:rFonts w:eastAsia="Times New Roman" w:cs="Times New Roman"/>
          <w:b/>
          <w:color w:val="1F497D" w:themeColor="text2"/>
        </w:rPr>
        <w:t xml:space="preserve"> or type of WBL)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122"/>
        <w:gridCol w:w="7274"/>
      </w:tblGrid>
      <w:tr w:rsidR="00DB6093" w:rsidRPr="00B33C64" w:rsidTr="00DB6093">
        <w:tc>
          <w:tcPr>
            <w:tcW w:w="2122" w:type="dxa"/>
          </w:tcPr>
          <w:p w:rsidR="00DB6093" w:rsidRDefault="00DB6093" w:rsidP="00897AB4">
            <w:pPr>
              <w:rPr>
                <w:sz w:val="24"/>
                <w:szCs w:val="24"/>
                <w:lang w:val="en-GB"/>
              </w:rPr>
            </w:pPr>
            <w:r w:rsidRPr="00897AB4">
              <w:rPr>
                <w:sz w:val="24"/>
                <w:szCs w:val="24"/>
                <w:lang w:val="en-GB"/>
              </w:rPr>
              <w:t>Fast Lane partner:</w:t>
            </w:r>
          </w:p>
        </w:tc>
        <w:tc>
          <w:tcPr>
            <w:tcW w:w="7274" w:type="dxa"/>
          </w:tcPr>
          <w:p w:rsidR="00DB6093" w:rsidRPr="00C07B8A" w:rsidRDefault="00DB6093" w:rsidP="00DB6093">
            <w:pPr>
              <w:rPr>
                <w:sz w:val="24"/>
                <w:szCs w:val="24"/>
                <w:lang w:val="nl-NL"/>
              </w:rPr>
            </w:pPr>
            <w:r w:rsidRPr="00C07B8A">
              <w:rPr>
                <w:sz w:val="24"/>
                <w:szCs w:val="24"/>
                <w:lang w:val="nl-NL"/>
              </w:rPr>
              <w:t xml:space="preserve">BEST /  Alfa / Scalda / Diaconese / de Lift / Gewerkstatt / </w:t>
            </w:r>
            <w:r w:rsidR="00970E6E">
              <w:rPr>
                <w:sz w:val="24"/>
                <w:szCs w:val="24"/>
                <w:lang w:val="nl-NL"/>
              </w:rPr>
              <w:t>Sterpunt /</w:t>
            </w:r>
            <w:r w:rsidRPr="00C07B8A">
              <w:rPr>
                <w:sz w:val="24"/>
                <w:szCs w:val="24"/>
                <w:lang w:val="nl-NL"/>
              </w:rPr>
              <w:t>….</w:t>
            </w:r>
          </w:p>
          <w:p w:rsidR="00DB6093" w:rsidRPr="00C07B8A" w:rsidRDefault="00DB6093" w:rsidP="00897AB4">
            <w:pPr>
              <w:rPr>
                <w:sz w:val="24"/>
                <w:szCs w:val="24"/>
                <w:lang w:val="nl-NL"/>
              </w:rPr>
            </w:pPr>
          </w:p>
        </w:tc>
      </w:tr>
      <w:tr w:rsidR="00DB6093" w:rsidTr="00DB6093">
        <w:tc>
          <w:tcPr>
            <w:tcW w:w="2122" w:type="dxa"/>
          </w:tcPr>
          <w:p w:rsidR="00DB6093" w:rsidRPr="00897AB4" w:rsidRDefault="00DB6093" w:rsidP="00DB6093">
            <w:pPr>
              <w:rPr>
                <w:sz w:val="24"/>
                <w:szCs w:val="24"/>
                <w:lang w:val="en-GB"/>
              </w:rPr>
            </w:pPr>
            <w:r w:rsidRPr="00897AB4">
              <w:rPr>
                <w:sz w:val="24"/>
                <w:szCs w:val="24"/>
                <w:lang w:val="en-GB"/>
              </w:rPr>
              <w:t xml:space="preserve">Name respondent: </w:t>
            </w:r>
          </w:p>
          <w:p w:rsidR="00DB6093" w:rsidRPr="00897AB4" w:rsidRDefault="00DB6093" w:rsidP="00897AB4">
            <w:pPr>
              <w:rPr>
                <w:sz w:val="24"/>
                <w:szCs w:val="24"/>
                <w:lang w:val="en-GB"/>
              </w:rPr>
            </w:pPr>
          </w:p>
        </w:tc>
        <w:tc>
          <w:tcPr>
            <w:tcW w:w="7274" w:type="dxa"/>
          </w:tcPr>
          <w:p w:rsidR="00DB6093" w:rsidRPr="00897AB4" w:rsidRDefault="00DB6093" w:rsidP="00DB6093">
            <w:pPr>
              <w:rPr>
                <w:sz w:val="24"/>
                <w:szCs w:val="24"/>
                <w:lang w:val="en-GB"/>
              </w:rPr>
            </w:pPr>
          </w:p>
        </w:tc>
      </w:tr>
    </w:tbl>
    <w:p w:rsidR="00897AB4" w:rsidRDefault="00897AB4" w:rsidP="00897AB4">
      <w:pPr>
        <w:spacing w:after="0" w:line="240" w:lineRule="auto"/>
        <w:rPr>
          <w:sz w:val="24"/>
          <w:szCs w:val="24"/>
          <w:lang w:val="en-GB"/>
        </w:rPr>
      </w:pPr>
    </w:p>
    <w:p w:rsidR="00A621CE" w:rsidRPr="00F733AB" w:rsidRDefault="008150F8" w:rsidP="00970E6E">
      <w:pPr>
        <w:spacing w:after="0" w:line="256" w:lineRule="auto"/>
        <w:rPr>
          <w:rFonts w:eastAsia="Times New Roman" w:cs="Times New Roman"/>
          <w:b/>
          <w:sz w:val="28"/>
          <w:szCs w:val="28"/>
        </w:rPr>
      </w:pPr>
      <w:r>
        <w:rPr>
          <w:rFonts w:eastAsia="Times New Roman" w:cs="Times New Roman"/>
          <w:b/>
          <w:sz w:val="28"/>
          <w:szCs w:val="28"/>
        </w:rPr>
        <w:t xml:space="preserve">Success criterium: </w:t>
      </w:r>
      <w:r w:rsidR="001568B6" w:rsidRPr="00F733AB">
        <w:rPr>
          <w:rFonts w:eastAsia="Times New Roman" w:cs="Times New Roman"/>
          <w:b/>
          <w:sz w:val="28"/>
          <w:szCs w:val="28"/>
        </w:rPr>
        <w:t>A1. Ma</w:t>
      </w:r>
      <w:r w:rsidR="00A621CE" w:rsidRPr="00F733AB">
        <w:rPr>
          <w:rFonts w:eastAsia="Times New Roman" w:cs="Times New Roman"/>
          <w:b/>
          <w:sz w:val="28"/>
          <w:szCs w:val="28"/>
        </w:rPr>
        <w:t>king an early start with work orientation, activation and training (VET or other)</w:t>
      </w:r>
    </w:p>
    <w:p w:rsidR="001568B6" w:rsidRPr="001568B6" w:rsidRDefault="00E64CFD" w:rsidP="001568B6">
      <w:pPr>
        <w:spacing w:after="0" w:line="240" w:lineRule="auto"/>
        <w:rPr>
          <w:i/>
          <w:lang w:val="en-GB"/>
        </w:rPr>
      </w:pPr>
      <w:r>
        <w:rPr>
          <w:i/>
          <w:lang w:val="en-GB"/>
        </w:rPr>
        <w:t>Main question</w:t>
      </w:r>
      <w:r w:rsidRPr="001568B6">
        <w:rPr>
          <w:i/>
          <w:lang w:val="en-GB"/>
        </w:rPr>
        <w:t>:</w:t>
      </w:r>
      <w:r w:rsidR="001568B6" w:rsidRPr="001568B6">
        <w:rPr>
          <w:i/>
          <w:lang w:val="en-GB"/>
        </w:rPr>
        <w:t xml:space="preserve"> How has your partner institution gained information about the participants to get insight in their work experience, level of education, attained diploma’s and competences?</w:t>
      </w:r>
    </w:p>
    <w:tbl>
      <w:tblPr>
        <w:tblW w:w="9923" w:type="dxa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4395"/>
        <w:gridCol w:w="5528"/>
      </w:tblGrid>
      <w:tr w:rsidR="00A621CE" w:rsidRPr="00A621CE" w:rsidTr="00970E6E">
        <w:tc>
          <w:tcPr>
            <w:tcW w:w="4395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621CE" w:rsidRPr="00A621CE" w:rsidRDefault="00A621CE" w:rsidP="00A621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b/>
              </w:rPr>
            </w:pPr>
            <w:r>
              <w:rPr>
                <w:b/>
              </w:rPr>
              <w:t>I</w:t>
            </w:r>
            <w:r w:rsidRPr="00A621CE">
              <w:rPr>
                <w:b/>
              </w:rPr>
              <w:t>ntake</w:t>
            </w:r>
          </w:p>
        </w:tc>
        <w:tc>
          <w:tcPr>
            <w:tcW w:w="552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621CE" w:rsidRPr="00A621CE" w:rsidRDefault="00A621CE" w:rsidP="00A621C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b/>
              </w:rPr>
            </w:pPr>
          </w:p>
        </w:tc>
      </w:tr>
      <w:tr w:rsidR="00D72C70" w:rsidRPr="00B225E8" w:rsidTr="00970E6E">
        <w:tc>
          <w:tcPr>
            <w:tcW w:w="4395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621CE" w:rsidRPr="001568B6" w:rsidRDefault="00A621CE" w:rsidP="00A621CE">
            <w:pPr>
              <w:pStyle w:val="Lijstalinea"/>
              <w:numPr>
                <w:ilvl w:val="0"/>
                <w:numId w:val="11"/>
              </w:numPr>
              <w:spacing w:after="0"/>
              <w:rPr>
                <w:b/>
              </w:rPr>
            </w:pPr>
            <w:r w:rsidRPr="001568B6">
              <w:rPr>
                <w:b/>
              </w:rPr>
              <w:t>Method of intake</w:t>
            </w:r>
          </w:p>
          <w:p w:rsidR="00A621CE" w:rsidRDefault="00A621CE" w:rsidP="00A621CE">
            <w:pPr>
              <w:spacing w:after="0"/>
            </w:pPr>
          </w:p>
          <w:p w:rsidR="00D72C70" w:rsidRPr="00B225E8" w:rsidRDefault="00D72C70" w:rsidP="00A621CE">
            <w:pPr>
              <w:spacing w:after="0"/>
            </w:pPr>
            <w:r w:rsidRPr="00B225E8">
              <w:t>How is work experience, level of education, attained diploma’s, level of learnability and different competences mapped at the start of the program?</w:t>
            </w:r>
          </w:p>
        </w:tc>
        <w:tc>
          <w:tcPr>
            <w:tcW w:w="552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D72C70" w:rsidRDefault="00D72C70" w:rsidP="00D72C70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 w:rsidRPr="00B225E8">
              <w:rPr>
                <w:color w:val="auto"/>
              </w:rPr>
              <w:t xml:space="preserve">By interview with </w:t>
            </w:r>
            <w:r w:rsidR="00754689">
              <w:rPr>
                <w:color w:val="auto"/>
              </w:rPr>
              <w:t xml:space="preserve">short </w:t>
            </w:r>
            <w:r w:rsidRPr="00B225E8">
              <w:rPr>
                <w:color w:val="auto"/>
              </w:rPr>
              <w:t xml:space="preserve">intakeform (part </w:t>
            </w:r>
            <w:r w:rsidR="00754689">
              <w:rPr>
                <w:color w:val="auto"/>
              </w:rPr>
              <w:t>A</w:t>
            </w:r>
            <w:r w:rsidRPr="00B225E8">
              <w:rPr>
                <w:color w:val="auto"/>
              </w:rPr>
              <w:t>)</w:t>
            </w:r>
          </w:p>
          <w:p w:rsidR="00754689" w:rsidRDefault="00754689" w:rsidP="00754689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 w:rsidRPr="00B225E8">
              <w:rPr>
                <w:color w:val="auto"/>
              </w:rPr>
              <w:t xml:space="preserve">By interview with </w:t>
            </w:r>
            <w:r>
              <w:rPr>
                <w:color w:val="auto"/>
              </w:rPr>
              <w:t xml:space="preserve">extended </w:t>
            </w:r>
            <w:r w:rsidRPr="00B225E8">
              <w:rPr>
                <w:color w:val="auto"/>
              </w:rPr>
              <w:t xml:space="preserve">intakeform (part </w:t>
            </w:r>
            <w:r>
              <w:rPr>
                <w:color w:val="auto"/>
              </w:rPr>
              <w:t>A +B</w:t>
            </w:r>
            <w:r w:rsidRPr="00B225E8">
              <w:rPr>
                <w:color w:val="auto"/>
              </w:rPr>
              <w:t>)</w:t>
            </w:r>
          </w:p>
          <w:p w:rsidR="00D72C70" w:rsidRPr="00B225E8" w:rsidRDefault="00D72C70" w:rsidP="00D72C70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 w:rsidRPr="00B225E8">
              <w:rPr>
                <w:color w:val="auto"/>
              </w:rPr>
              <w:t>By interview with interpreter about part B</w:t>
            </w:r>
          </w:p>
          <w:p w:rsidR="00D72C70" w:rsidRPr="00B225E8" w:rsidRDefault="00D72C70" w:rsidP="00D72C70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 w:rsidRPr="00B225E8">
              <w:rPr>
                <w:color w:val="auto"/>
              </w:rPr>
              <w:t>By using certified tests, namely …</w:t>
            </w:r>
          </w:p>
          <w:p w:rsidR="00D72C70" w:rsidRPr="00B225E8" w:rsidRDefault="00D72C70" w:rsidP="00D72C70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 w:rsidRPr="00B225E8">
              <w:rPr>
                <w:color w:val="auto"/>
              </w:rPr>
              <w:t>By intakeforms in other language</w:t>
            </w:r>
            <w:r w:rsidR="00754689">
              <w:rPr>
                <w:color w:val="auto"/>
              </w:rPr>
              <w:t>s</w:t>
            </w:r>
            <w:r w:rsidRPr="00B225E8">
              <w:rPr>
                <w:color w:val="auto"/>
              </w:rPr>
              <w:t>, namely …</w:t>
            </w:r>
          </w:p>
          <w:p w:rsidR="00D72C70" w:rsidRDefault="00D72C70" w:rsidP="00D72C70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 w:rsidRPr="00B225E8">
              <w:rPr>
                <w:color w:val="auto"/>
              </w:rPr>
              <w:t>By practical assessments, namely ….</w:t>
            </w:r>
          </w:p>
          <w:p w:rsidR="00A621CE" w:rsidRDefault="00A621CE" w:rsidP="00D72C70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By using the quick scan</w:t>
            </w:r>
          </w:p>
          <w:p w:rsidR="00D72C70" w:rsidRPr="00970E6E" w:rsidRDefault="00A621CE" w:rsidP="009E3A55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Other, namely</w:t>
            </w:r>
            <w:r w:rsidR="00970E6E">
              <w:rPr>
                <w:color w:val="auto"/>
              </w:rPr>
              <w:t xml:space="preserve"> ….</w:t>
            </w:r>
          </w:p>
        </w:tc>
      </w:tr>
      <w:tr w:rsidR="009E3A55" w:rsidRPr="00B225E8" w:rsidTr="00970E6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621CE" w:rsidRDefault="00A621CE" w:rsidP="00A621CE">
            <w:pPr>
              <w:pStyle w:val="Lijstalinea"/>
              <w:numPr>
                <w:ilvl w:val="0"/>
                <w:numId w:val="11"/>
              </w:numPr>
              <w:spacing w:after="0"/>
            </w:pPr>
            <w:r>
              <w:t>Moment/period of intake</w:t>
            </w:r>
          </w:p>
          <w:p w:rsidR="00A621CE" w:rsidRDefault="00A621CE" w:rsidP="00A621CE">
            <w:pPr>
              <w:pStyle w:val="Lijstalinea"/>
              <w:ind w:hanging="360"/>
            </w:pPr>
          </w:p>
          <w:p w:rsidR="00A621CE" w:rsidRPr="00A621CE" w:rsidRDefault="00A621CE" w:rsidP="00A621CE">
            <w:pPr>
              <w:rPr>
                <w:color w:val="000000"/>
              </w:rPr>
            </w:pPr>
            <w:r>
              <w:t>When have the actions to get the profile of the participant taken place?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621CE" w:rsidRDefault="00A621CE" w:rsidP="009E3A55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As much as possible right at the beginning/starting point (regardless of language level, if necessary with interpreter</w:t>
            </w:r>
          </w:p>
          <w:p w:rsidR="00A621CE" w:rsidRDefault="00A621CE" w:rsidP="009E3A55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As soon as the participant has a language level that we can communicate with him</w:t>
            </w:r>
          </w:p>
          <w:p w:rsidR="00A621CE" w:rsidRDefault="00A621CE" w:rsidP="009E3A55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The intake and tests take place during a prolonged period</w:t>
            </w:r>
          </w:p>
          <w:p w:rsidR="00A621CE" w:rsidRPr="00A621CE" w:rsidRDefault="00A621CE" w:rsidP="00A621CE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Other, namely</w:t>
            </w:r>
            <w:r w:rsidR="00970E6E">
              <w:rPr>
                <w:color w:val="auto"/>
              </w:rPr>
              <w:t xml:space="preserve"> …. </w:t>
            </w:r>
          </w:p>
        </w:tc>
      </w:tr>
      <w:tr w:rsidR="00A621CE" w:rsidRPr="00B225E8" w:rsidTr="00970E6E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621CE" w:rsidRDefault="00A621CE" w:rsidP="00A621CE">
            <w:pPr>
              <w:pStyle w:val="Lijstalinea"/>
              <w:numPr>
                <w:ilvl w:val="0"/>
                <w:numId w:val="11"/>
              </w:numPr>
              <w:spacing w:after="0"/>
            </w:pPr>
            <w:r>
              <w:t>How long has this process taken (duration)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621CE" w:rsidRDefault="00A621CE" w:rsidP="00A621CE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1-4 hours at once</w:t>
            </w:r>
          </w:p>
          <w:p w:rsidR="00A621CE" w:rsidRDefault="00A621CE" w:rsidP="00A621CE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5-8 hours in 1 or 2 days</w:t>
            </w:r>
          </w:p>
          <w:p w:rsidR="00A621CE" w:rsidRDefault="00A621CE" w:rsidP="00A621CE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Several days spread over 1-2 weeks</w:t>
            </w:r>
          </w:p>
          <w:p w:rsidR="00A621CE" w:rsidRDefault="00A621CE" w:rsidP="00A621CE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Several days over more than 2 weeks</w:t>
            </w:r>
          </w:p>
          <w:p w:rsidR="00A621CE" w:rsidRPr="00970E6E" w:rsidRDefault="00A621CE" w:rsidP="00970E6E">
            <w:pPr>
              <w:pStyle w:val="Lijstalinea"/>
              <w:numPr>
                <w:ilvl w:val="0"/>
                <w:numId w:val="1"/>
              </w:numPr>
              <w:spacing w:after="0"/>
              <w:rPr>
                <w:color w:val="auto"/>
              </w:rPr>
            </w:pPr>
            <w:r>
              <w:rPr>
                <w:color w:val="auto"/>
              </w:rPr>
              <w:t>Other, namely</w:t>
            </w:r>
            <w:r w:rsidR="00970E6E">
              <w:rPr>
                <w:color w:val="auto"/>
              </w:rPr>
              <w:t xml:space="preserve"> …..</w:t>
            </w:r>
          </w:p>
        </w:tc>
      </w:tr>
      <w:tr w:rsidR="00A621CE" w:rsidRPr="00A621CE" w:rsidTr="00970E6E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  <w:insideH w:val="none" w:sz="0" w:space="0" w:color="auto"/>
            <w:insideV w:val="none" w:sz="0" w:space="0" w:color="auto"/>
          </w:tblBorders>
        </w:tblPrEx>
        <w:tc>
          <w:tcPr>
            <w:tcW w:w="99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54689" w:rsidRPr="00A621CE" w:rsidRDefault="00A621CE" w:rsidP="009E3A55">
            <w:pPr>
              <w:spacing w:after="0"/>
              <w:rPr>
                <w:b/>
              </w:rPr>
            </w:pPr>
            <w:r w:rsidRPr="00A621CE">
              <w:rPr>
                <w:b/>
              </w:rPr>
              <w:t>Quick scan</w:t>
            </w:r>
          </w:p>
        </w:tc>
      </w:tr>
      <w:tr w:rsidR="00754689" w:rsidRPr="00B225E8" w:rsidTr="00970E6E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  <w:insideH w:val="none" w:sz="0" w:space="0" w:color="auto"/>
            <w:insideV w:val="none" w:sz="0" w:space="0" w:color="auto"/>
          </w:tblBorders>
        </w:tblPrEx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621CE" w:rsidRPr="00B225E8" w:rsidRDefault="00754689" w:rsidP="009E3A55">
            <w:pPr>
              <w:spacing w:after="0"/>
            </w:pPr>
            <w:r>
              <w:t xml:space="preserve">Which parts of the quickscan have been </w:t>
            </w:r>
            <w:r w:rsidR="00A621CE">
              <w:t>performed?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54689" w:rsidRDefault="00754689" w:rsidP="009E3A55">
            <w:pPr>
              <w:spacing w:after="0"/>
            </w:pPr>
            <w:r w:rsidRPr="00B225E8">
              <w:t> </w:t>
            </w:r>
          </w:p>
          <w:p w:rsidR="00495C87" w:rsidRDefault="00495C87" w:rsidP="009E3A55">
            <w:pPr>
              <w:spacing w:after="0"/>
            </w:pPr>
          </w:p>
          <w:p w:rsidR="00495C87" w:rsidRPr="00B225E8" w:rsidRDefault="00495C87" w:rsidP="009E3A55">
            <w:pPr>
              <w:spacing w:after="0"/>
            </w:pPr>
          </w:p>
        </w:tc>
      </w:tr>
      <w:tr w:rsidR="00970E6E" w:rsidRPr="00970E6E" w:rsidTr="00970E6E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  <w:insideH w:val="none" w:sz="0" w:space="0" w:color="auto"/>
            <w:insideV w:val="none" w:sz="0" w:space="0" w:color="auto"/>
          </w:tblBorders>
        </w:tblPrEx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Default="00970E6E" w:rsidP="009E3A55">
            <w:pPr>
              <w:spacing w:after="0"/>
              <w:rPr>
                <w:b/>
              </w:rPr>
            </w:pPr>
            <w:r w:rsidRPr="00970E6E">
              <w:rPr>
                <w:b/>
              </w:rPr>
              <w:t>Other relevant information (optional)</w:t>
            </w:r>
          </w:p>
          <w:p w:rsidR="00970E6E" w:rsidRPr="00970E6E" w:rsidRDefault="00B33C64" w:rsidP="00B33C64">
            <w:pPr>
              <w:spacing w:after="0"/>
              <w:rPr>
                <w:b/>
                <w:lang w:val="en-GB"/>
              </w:rPr>
            </w:pPr>
            <w:r w:rsidRPr="00B33C64">
              <w:rPr>
                <w:i/>
              </w:rPr>
              <w:t xml:space="preserve">regarding intake and mapping </w:t>
            </w:r>
            <w:r>
              <w:rPr>
                <w:i/>
              </w:rPr>
              <w:t>competences and other i</w:t>
            </w:r>
            <w:r w:rsidRPr="00B33C64">
              <w:rPr>
                <w:i/>
              </w:rPr>
              <w:t>nformation about participants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Pr="00970E6E" w:rsidRDefault="00970E6E" w:rsidP="009E3A55">
            <w:pPr>
              <w:spacing w:after="0"/>
              <w:rPr>
                <w:b/>
              </w:rPr>
            </w:pPr>
          </w:p>
        </w:tc>
      </w:tr>
    </w:tbl>
    <w:p w:rsidR="00970E6E" w:rsidRDefault="00970E6E">
      <w:pPr>
        <w:rPr>
          <w:b/>
          <w:sz w:val="28"/>
          <w:szCs w:val="28"/>
        </w:rPr>
      </w:pPr>
    </w:p>
    <w:p w:rsidR="006B42F1" w:rsidRDefault="00A10A90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Self-evaluation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"/>
        <w:gridCol w:w="6797"/>
        <w:gridCol w:w="390"/>
        <w:gridCol w:w="391"/>
        <w:gridCol w:w="390"/>
        <w:gridCol w:w="391"/>
        <w:gridCol w:w="708"/>
      </w:tblGrid>
      <w:tr w:rsidR="006B42F1" w:rsidRPr="0074050F" w:rsidTr="004277E8">
        <w:trPr>
          <w:trHeight w:val="20"/>
        </w:trPr>
        <w:tc>
          <w:tcPr>
            <w:tcW w:w="8678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Default="006B42F1" w:rsidP="004277E8">
            <w:pPr>
              <w:spacing w:after="0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Degree of implementation of success factor</w:t>
            </w:r>
            <w:r w:rsidR="001568B6">
              <w:rPr>
                <w:b/>
                <w:color w:val="FFFFFF"/>
              </w:rPr>
              <w:t xml:space="preserve"> – self evaluation</w:t>
            </w:r>
            <w:r w:rsidR="00E64CFD">
              <w:rPr>
                <w:b/>
                <w:color w:val="FFFFFF"/>
              </w:rPr>
              <w:t xml:space="preserve"> </w:t>
            </w:r>
          </w:p>
          <w:p w:rsidR="006B42F1" w:rsidRPr="006B42F1" w:rsidRDefault="006B42F1" w:rsidP="001568B6">
            <w:pPr>
              <w:spacing w:after="0" w:line="240" w:lineRule="auto"/>
              <w:rPr>
                <w:color w:val="FFFFFF" w:themeColor="background1"/>
                <w:lang w:val="en-GB"/>
              </w:rPr>
            </w:pPr>
            <w:r w:rsidRPr="006B42F1">
              <w:rPr>
                <w:color w:val="FFFFFF" w:themeColor="background1"/>
                <w:lang w:val="en-GB"/>
              </w:rPr>
              <w:t xml:space="preserve">Work experience, level of education, </w:t>
            </w:r>
            <w:r w:rsidR="001568B6" w:rsidRPr="006B42F1">
              <w:rPr>
                <w:color w:val="FFFFFF" w:themeColor="background1"/>
                <w:lang w:val="en-GB"/>
              </w:rPr>
              <w:t>level of education</w:t>
            </w:r>
            <w:r w:rsidRPr="006B42F1">
              <w:rPr>
                <w:color w:val="FFFFFF" w:themeColor="background1"/>
                <w:lang w:val="en-GB"/>
              </w:rPr>
              <w:t xml:space="preserve">, level of learnability and different competences are mapped at the start of the program (by means of intake or quick scan). </w:t>
            </w:r>
          </w:p>
          <w:p w:rsidR="006B42F1" w:rsidRPr="009E3A55" w:rsidRDefault="006B42F1" w:rsidP="004277E8">
            <w:pPr>
              <w:spacing w:after="0" w:line="240" w:lineRule="auto"/>
              <w:rPr>
                <w:rFonts w:cs="Times New Roman"/>
                <w:b/>
                <w:lang w:val="en-GB"/>
              </w:rPr>
            </w:pPr>
          </w:p>
          <w:p w:rsidR="006B42F1" w:rsidRPr="0074050F" w:rsidRDefault="006B42F1" w:rsidP="004277E8">
            <w:pPr>
              <w:spacing w:after="0" w:line="20" w:lineRule="atLeast"/>
              <w:rPr>
                <w:rFonts w:eastAsia="Times New Roman" w:cs="Times New Roman"/>
              </w:rPr>
            </w:pPr>
          </w:p>
        </w:tc>
        <w:tc>
          <w:tcPr>
            <w:tcW w:w="7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</w:tcPr>
          <w:p w:rsidR="006B42F1" w:rsidRDefault="006B42F1" w:rsidP="004277E8">
            <w:pPr>
              <w:spacing w:after="0" w:line="20" w:lineRule="atLeast"/>
              <w:rPr>
                <w:rFonts w:eastAsia="Times New Roman" w:cs="Times New Roman"/>
                <w:b/>
                <w:bCs/>
                <w:color w:val="FFFFFF"/>
              </w:rPr>
            </w:pPr>
          </w:p>
        </w:tc>
      </w:tr>
      <w:tr w:rsidR="006B42F1" w:rsidRPr="0074050F" w:rsidTr="004277E8">
        <w:trPr>
          <w:trHeight w:val="20"/>
        </w:trPr>
        <w:tc>
          <w:tcPr>
            <w:tcW w:w="8678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9594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Default="006B42F1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Indicate the degree of implementation of success factor</w:t>
            </w:r>
          </w:p>
          <w:p w:rsidR="006B42F1" w:rsidRPr="0074050F" w:rsidRDefault="006B42F1" w:rsidP="004277E8">
            <w:pPr>
              <w:spacing w:after="0" w:line="20" w:lineRule="atLeast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 = strongly disagree, 2 = disagree, 3 = agree, 4 = strongly agreem, 0 = no info</w:t>
            </w:r>
          </w:p>
        </w:tc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9594"/>
          </w:tcPr>
          <w:p w:rsidR="006B42F1" w:rsidRDefault="006B42F1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N/A</w:t>
            </w:r>
          </w:p>
          <w:p w:rsidR="006B42F1" w:rsidRDefault="006B42F1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1568B6" w:rsidRDefault="00495C87" w:rsidP="00495C87">
            <w:pPr>
              <w:spacing w:after="0" w:line="240" w:lineRule="auto"/>
              <w:rPr>
                <w:rFonts w:cs="Times New Roman"/>
                <w:lang w:val="en-GB"/>
              </w:rPr>
            </w:pPr>
            <w:r>
              <w:rPr>
                <w:lang w:val="en-GB"/>
              </w:rPr>
              <w:t xml:space="preserve">The </w:t>
            </w:r>
            <w:r w:rsidR="001568B6">
              <w:rPr>
                <w:lang w:val="en-GB"/>
              </w:rPr>
              <w:t>w</w:t>
            </w:r>
            <w:r w:rsidR="001568B6" w:rsidRPr="001568B6">
              <w:rPr>
                <w:lang w:val="en-GB"/>
              </w:rPr>
              <w:t>ork experience</w:t>
            </w:r>
            <w:r w:rsidR="001568B6">
              <w:rPr>
                <w:lang w:val="en-GB"/>
              </w:rPr>
              <w:t xml:space="preserve"> is </w:t>
            </w:r>
            <w:r>
              <w:rPr>
                <w:lang w:val="en-GB"/>
              </w:rPr>
              <w:t xml:space="preserve">well </w:t>
            </w:r>
            <w:r w:rsidR="001568B6">
              <w:rPr>
                <w:lang w:val="en-GB"/>
              </w:rPr>
              <w:t>mapped at the start of the program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4277E8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1568B6" w:rsidRDefault="00495C87" w:rsidP="004277E8">
            <w:pPr>
              <w:spacing w:after="0" w:line="240" w:lineRule="auto"/>
              <w:rPr>
                <w:rFonts w:cs="Times New Roman"/>
                <w:lang w:val="en-GB"/>
              </w:rPr>
            </w:pPr>
            <w:r>
              <w:rPr>
                <w:lang w:val="en-GB"/>
              </w:rPr>
              <w:t xml:space="preserve">The </w:t>
            </w:r>
            <w:r w:rsidR="001568B6" w:rsidRPr="001568B6">
              <w:rPr>
                <w:lang w:val="en-GB"/>
              </w:rPr>
              <w:t>level of education</w:t>
            </w:r>
            <w:r w:rsidR="001568B6">
              <w:rPr>
                <w:lang w:val="en-GB"/>
              </w:rPr>
              <w:t xml:space="preserve"> is </w:t>
            </w:r>
            <w:r>
              <w:rPr>
                <w:lang w:val="en-GB"/>
              </w:rPr>
              <w:t xml:space="preserve">well </w:t>
            </w:r>
            <w:r w:rsidR="001568B6">
              <w:rPr>
                <w:lang w:val="en-GB"/>
              </w:rPr>
              <w:t>mapped at the start of the program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4277E8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1568B6" w:rsidRDefault="00495C87" w:rsidP="004277E8">
            <w:pPr>
              <w:spacing w:after="0" w:line="240" w:lineRule="auto"/>
              <w:rPr>
                <w:rFonts w:cs="Times New Roman"/>
                <w:lang w:val="en-GB"/>
              </w:rPr>
            </w:pPr>
            <w:r>
              <w:rPr>
                <w:lang w:val="en-GB"/>
              </w:rPr>
              <w:t xml:space="preserve">The </w:t>
            </w:r>
            <w:r w:rsidR="001568B6" w:rsidRPr="001568B6">
              <w:rPr>
                <w:lang w:val="en-GB"/>
              </w:rPr>
              <w:t>level of education</w:t>
            </w:r>
            <w:r w:rsidR="001568B6">
              <w:rPr>
                <w:lang w:val="en-GB"/>
              </w:rPr>
              <w:t xml:space="preserve"> is </w:t>
            </w:r>
            <w:r>
              <w:rPr>
                <w:lang w:val="en-GB"/>
              </w:rPr>
              <w:t xml:space="preserve">well </w:t>
            </w:r>
            <w:r w:rsidR="001568B6">
              <w:rPr>
                <w:lang w:val="en-GB"/>
              </w:rPr>
              <w:t>mapped at the start of the program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4277E8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1568B6" w:rsidRDefault="00495C87" w:rsidP="004277E8">
            <w:pPr>
              <w:spacing w:after="0" w:line="240" w:lineRule="auto"/>
              <w:rPr>
                <w:rFonts w:cs="Times New Roman"/>
                <w:lang w:val="en-GB"/>
              </w:rPr>
            </w:pPr>
            <w:r>
              <w:rPr>
                <w:lang w:val="en-GB"/>
              </w:rPr>
              <w:t xml:space="preserve">The </w:t>
            </w:r>
            <w:r w:rsidR="001568B6" w:rsidRPr="001568B6">
              <w:rPr>
                <w:lang w:val="en-GB"/>
              </w:rPr>
              <w:t>level of learnability</w:t>
            </w:r>
            <w:r w:rsidR="001568B6">
              <w:rPr>
                <w:lang w:val="en-GB"/>
              </w:rPr>
              <w:t xml:space="preserve"> is </w:t>
            </w:r>
            <w:r>
              <w:rPr>
                <w:lang w:val="en-GB"/>
              </w:rPr>
              <w:t xml:space="preserve">well </w:t>
            </w:r>
            <w:r w:rsidR="001568B6">
              <w:rPr>
                <w:lang w:val="en-GB"/>
              </w:rPr>
              <w:t>mapped at the start of the program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4277E8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1568B6" w:rsidRDefault="00495C87" w:rsidP="001568B6">
            <w:pPr>
              <w:spacing w:after="0" w:line="240" w:lineRule="auto"/>
              <w:rPr>
                <w:rFonts w:cs="Times New Roman"/>
                <w:lang w:val="en-GB"/>
              </w:rPr>
            </w:pPr>
            <w:r>
              <w:rPr>
                <w:lang w:val="en-GB"/>
              </w:rPr>
              <w:t xml:space="preserve">The </w:t>
            </w:r>
            <w:r w:rsidR="001568B6" w:rsidRPr="001568B6">
              <w:rPr>
                <w:lang w:val="en-GB"/>
              </w:rPr>
              <w:t>different competences</w:t>
            </w:r>
            <w:r w:rsidR="001568B6">
              <w:rPr>
                <w:lang w:val="en-GB"/>
              </w:rPr>
              <w:t xml:space="preserve"> are</w:t>
            </w:r>
            <w:r>
              <w:rPr>
                <w:lang w:val="en-GB"/>
              </w:rPr>
              <w:t xml:space="preserve"> well</w:t>
            </w:r>
            <w:r w:rsidR="001568B6">
              <w:rPr>
                <w:lang w:val="en-GB"/>
              </w:rPr>
              <w:t xml:space="preserve"> mapped at the start of the program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4277E8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495C87" w:rsidRPr="0074050F" w:rsidTr="001568B6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B225E8" w:rsidRDefault="00495C87" w:rsidP="00495C87">
            <w:pPr>
              <w:spacing w:after="0"/>
            </w:pPr>
            <w:r>
              <w:t>The quick scan gives good information about the strongest and weakest competences of the participant at the starting point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495C87" w:rsidRPr="0074050F" w:rsidRDefault="00495C87" w:rsidP="00495C87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495C87" w:rsidRPr="0037540A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B225E8" w:rsidRDefault="00495C87" w:rsidP="00495C87">
            <w:pPr>
              <w:spacing w:after="0"/>
            </w:pPr>
            <w:r>
              <w:t xml:space="preserve">The quick scan helps </w:t>
            </w:r>
            <w:r w:rsidR="00644F2F">
              <w:t xml:space="preserve">us </w:t>
            </w:r>
            <w:r>
              <w:t xml:space="preserve">to define short term goals for the participant 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495C87" w:rsidRPr="0074050F" w:rsidRDefault="00495C87" w:rsidP="00495C87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495C87" w:rsidRPr="0037540A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8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B225E8" w:rsidRDefault="00495C87" w:rsidP="00495C87">
            <w:pPr>
              <w:spacing w:after="0"/>
            </w:pPr>
            <w:r>
              <w:t xml:space="preserve">The quick scan helps </w:t>
            </w:r>
            <w:r w:rsidR="00644F2F">
              <w:t xml:space="preserve">us </w:t>
            </w:r>
            <w:r>
              <w:t xml:space="preserve">to define long term goals for the participant 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495C87" w:rsidRPr="0074050F" w:rsidRDefault="00495C87" w:rsidP="00495C87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495C87" w:rsidRPr="0037540A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9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AD37B1" w:rsidRDefault="00495C87" w:rsidP="00495C87">
            <w:pPr>
              <w:spacing w:after="0" w:line="240" w:lineRule="auto"/>
              <w:rPr>
                <w:rFonts w:cs="Times New Roman"/>
                <w:lang w:val="en-GB"/>
              </w:rPr>
            </w:pP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5C87" w:rsidRPr="0074050F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495C87" w:rsidRPr="0074050F" w:rsidRDefault="00495C87" w:rsidP="00495C87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495C87" w:rsidRPr="00A10A90" w:rsidTr="004277E8">
        <w:trPr>
          <w:trHeight w:val="567"/>
        </w:trPr>
        <w:tc>
          <w:tcPr>
            <w:tcW w:w="8678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B33C64" w:rsidRDefault="00B33C64" w:rsidP="00495C87">
            <w:pPr>
              <w:spacing w:after="0"/>
              <w:rPr>
                <w:rFonts w:eastAsia="Times New Roman" w:cs="Times New Roman"/>
              </w:rPr>
            </w:pPr>
            <w:r w:rsidRPr="00B33C64">
              <w:rPr>
                <w:rFonts w:eastAsia="Times New Roman" w:cs="Times New Roman"/>
              </w:rPr>
              <w:t xml:space="preserve">What do you consider your strong and weak points </w:t>
            </w:r>
          </w:p>
          <w:p w:rsidR="00A10A90" w:rsidRPr="00A10A90" w:rsidRDefault="00B33C64" w:rsidP="00495C87">
            <w:pPr>
              <w:spacing w:after="0"/>
              <w:rPr>
                <w:rFonts w:eastAsia="Times New Roman" w:cs="Times New Roman"/>
              </w:rPr>
            </w:pPr>
            <w:r w:rsidRPr="00B33C64">
              <w:rPr>
                <w:rFonts w:eastAsia="Times New Roman" w:cs="Times New Roman"/>
              </w:rPr>
              <w:t>regarding success factor</w:t>
            </w:r>
            <w:r>
              <w:rPr>
                <w:rFonts w:eastAsia="Times New Roman" w:cs="Times New Roman"/>
              </w:rPr>
              <w:t xml:space="preserve">: </w:t>
            </w:r>
            <w:r w:rsidRPr="00B33C64">
              <w:rPr>
                <w:rFonts w:eastAsia="Times New Roman" w:cs="Times New Roman"/>
              </w:rPr>
              <w:t>Making an early start with work orient</w:t>
            </w:r>
            <w:r>
              <w:rPr>
                <w:rFonts w:eastAsia="Times New Roman" w:cs="Times New Roman"/>
              </w:rPr>
              <w:t>ation, activation and training?</w:t>
            </w:r>
          </w:p>
          <w:p w:rsidR="00495C87" w:rsidRPr="00A10A90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A10A90">
              <w:rPr>
                <w:rFonts w:eastAsia="Times New Roman" w:cs="Times New Roman"/>
                <w:lang w:val="en-GB"/>
              </w:rPr>
              <w:t> </w:t>
            </w:r>
          </w:p>
          <w:p w:rsidR="00495C87" w:rsidRPr="00A10A90" w:rsidRDefault="00495C87" w:rsidP="00495C87">
            <w:pPr>
              <w:spacing w:after="0"/>
              <w:rPr>
                <w:rFonts w:eastAsia="Times New Roman" w:cs="Times New Roman"/>
              </w:rPr>
            </w:pPr>
            <w:r w:rsidRPr="00A10A90">
              <w:rPr>
                <w:rFonts w:eastAsia="Times New Roman" w:cs="Times New Roman"/>
                <w:lang w:val="en-GB"/>
              </w:rPr>
              <w:t> </w:t>
            </w:r>
          </w:p>
        </w:tc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495C87" w:rsidRPr="00A10A90" w:rsidRDefault="00495C87" w:rsidP="00495C87">
            <w:pPr>
              <w:spacing w:after="0"/>
              <w:rPr>
                <w:rFonts w:eastAsia="Times New Roman" w:cs="Times New Roman"/>
              </w:rPr>
            </w:pPr>
          </w:p>
        </w:tc>
      </w:tr>
    </w:tbl>
    <w:p w:rsidR="00C30726" w:rsidRDefault="00C3072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E3A55" w:rsidRPr="00495C87" w:rsidRDefault="00E53C93" w:rsidP="00495C87">
      <w:pPr>
        <w:spacing w:after="0" w:line="240" w:lineRule="auto"/>
        <w:rPr>
          <w:b/>
          <w:sz w:val="28"/>
          <w:szCs w:val="28"/>
        </w:rPr>
      </w:pPr>
      <w:r w:rsidRPr="00F733AB">
        <w:rPr>
          <w:rFonts w:eastAsia="Times New Roman" w:cs="Times New Roman"/>
          <w:b/>
          <w:sz w:val="28"/>
          <w:szCs w:val="28"/>
        </w:rPr>
        <w:lastRenderedPageBreak/>
        <w:t>Success Criterium A2.</w:t>
      </w:r>
      <w:r w:rsidR="009E3A55" w:rsidRPr="00F733AB">
        <w:rPr>
          <w:rFonts w:eastAsia="Times New Roman" w:cs="Times New Roman"/>
          <w:b/>
          <w:sz w:val="28"/>
          <w:szCs w:val="28"/>
        </w:rPr>
        <w:t>The participant is offered an integrated program of language, education and work</w:t>
      </w:r>
    </w:p>
    <w:p w:rsidR="00D67116" w:rsidRDefault="00E64CFD" w:rsidP="00495C87">
      <w:pPr>
        <w:spacing w:after="0" w:line="240" w:lineRule="auto"/>
        <w:rPr>
          <w:i/>
          <w:lang w:val="en-GB"/>
        </w:rPr>
      </w:pPr>
      <w:r>
        <w:rPr>
          <w:i/>
          <w:lang w:val="en-GB"/>
        </w:rPr>
        <w:t>Main question</w:t>
      </w:r>
      <w:r w:rsidRPr="001568B6">
        <w:rPr>
          <w:i/>
          <w:lang w:val="en-GB"/>
        </w:rPr>
        <w:t xml:space="preserve">: </w:t>
      </w:r>
      <w:r w:rsidR="00495C87" w:rsidRPr="001568B6">
        <w:rPr>
          <w:i/>
          <w:lang w:val="en-GB"/>
        </w:rPr>
        <w:t xml:space="preserve"> How </w:t>
      </w:r>
      <w:r w:rsidR="00495C87">
        <w:rPr>
          <w:i/>
          <w:lang w:val="en-GB"/>
        </w:rPr>
        <w:t xml:space="preserve">does your partner institution </w:t>
      </w:r>
      <w:r>
        <w:rPr>
          <w:i/>
          <w:lang w:val="en-GB"/>
        </w:rPr>
        <w:t>offer an integrated program</w:t>
      </w:r>
      <w:r w:rsidR="00D67116">
        <w:rPr>
          <w:i/>
          <w:lang w:val="en-GB"/>
        </w:rPr>
        <w:t xml:space="preserve"> for the participants?</w:t>
      </w:r>
    </w:p>
    <w:tbl>
      <w:tblPr>
        <w:tblW w:w="96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4278"/>
        <w:gridCol w:w="5386"/>
      </w:tblGrid>
      <w:tr w:rsidR="007201ED" w:rsidRPr="002A4255" w:rsidTr="00A10A90">
        <w:trPr>
          <w:trHeight w:val="157"/>
        </w:trPr>
        <w:tc>
          <w:tcPr>
            <w:tcW w:w="9664" w:type="dxa"/>
            <w:gridSpan w:val="2"/>
            <w:shd w:val="clear" w:color="auto" w:fill="1F497D" w:themeFill="text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201ED" w:rsidRPr="005A0B2A" w:rsidRDefault="007201ED" w:rsidP="009E3A55">
            <w:pPr>
              <w:pStyle w:val="Lijstalinea"/>
              <w:numPr>
                <w:ilvl w:val="0"/>
                <w:numId w:val="18"/>
              </w:numPr>
              <w:spacing w:after="0"/>
              <w:rPr>
                <w:b/>
                <w:color w:val="FFFFFF"/>
              </w:rPr>
            </w:pPr>
            <w:r w:rsidRPr="005A0B2A">
              <w:rPr>
                <w:b/>
                <w:color w:val="FFFFFF"/>
              </w:rPr>
              <w:t>Integrated approach in</w:t>
            </w:r>
            <w:r>
              <w:rPr>
                <w:b/>
                <w:color w:val="FFFFFF"/>
              </w:rPr>
              <w:t xml:space="preserve"> preparation of participant</w:t>
            </w:r>
          </w:p>
          <w:p w:rsidR="007201ED" w:rsidRPr="002A4255" w:rsidRDefault="007201ED" w:rsidP="007201ED">
            <w:pPr>
              <w:spacing w:after="0"/>
              <w:rPr>
                <w:b/>
                <w:color w:val="FFFFFF"/>
              </w:rPr>
            </w:pPr>
            <w:r w:rsidRPr="002A4255">
              <w:rPr>
                <w:b/>
                <w:color w:val="FFFFFF"/>
              </w:rPr>
              <w:t xml:space="preserve">Please </w:t>
            </w:r>
            <w:r>
              <w:rPr>
                <w:b/>
                <w:color w:val="FFFFFF"/>
              </w:rPr>
              <w:t xml:space="preserve">tick the contents of the preparation of the participants </w:t>
            </w:r>
          </w:p>
        </w:tc>
      </w:tr>
      <w:tr w:rsidR="007201ED" w:rsidTr="007201ED">
        <w:trPr>
          <w:trHeight w:val="2255"/>
        </w:trPr>
        <w:tc>
          <w:tcPr>
            <w:tcW w:w="427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201ED" w:rsidRDefault="007201ED" w:rsidP="00C30726">
            <w:pPr>
              <w:spacing w:after="0"/>
            </w:pPr>
            <w:r>
              <w:t>How is the participant prepared for the WBL?</w:t>
            </w:r>
          </w:p>
          <w:p w:rsidR="007201ED" w:rsidRDefault="007201ED" w:rsidP="00C30726">
            <w:pPr>
              <w:spacing w:after="0"/>
            </w:pPr>
          </w:p>
        </w:tc>
        <w:tc>
          <w:tcPr>
            <w:tcW w:w="53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A4F8E" w:rsidRPr="00120482" w:rsidRDefault="00FA4F8E" w:rsidP="00FA4F8E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Job training (development of professional skills, methodical skills)</w:t>
            </w:r>
          </w:p>
          <w:p w:rsidR="00FA4F8E" w:rsidRDefault="00FA4F8E" w:rsidP="00FA4F8E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Work related soft skill training (personal, social, empowerment) and employee skills</w:t>
            </w:r>
          </w:p>
          <w:p w:rsidR="00FA4F8E" w:rsidRDefault="00FA4F8E" w:rsidP="00FA4F8E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Orientation on work (which job, insight in own qualities)</w:t>
            </w:r>
          </w:p>
          <w:p w:rsidR="00FA4F8E" w:rsidRDefault="00FA4F8E" w:rsidP="00FA4F8E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Orientation on labour market (how to find a job)</w:t>
            </w:r>
          </w:p>
          <w:p w:rsidR="00FA4F8E" w:rsidRPr="009E3A55" w:rsidRDefault="00FA4F8E" w:rsidP="00FA4F8E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rPr>
                <w:rFonts w:cs="Times New Roman"/>
                <w:lang w:val="en-GB"/>
              </w:rPr>
              <w:t>W</w:t>
            </w:r>
            <w:r w:rsidRPr="009E3A55">
              <w:rPr>
                <w:rFonts w:cs="Times New Roman"/>
                <w:lang w:val="en-GB"/>
              </w:rPr>
              <w:t>ork-related language</w:t>
            </w:r>
            <w:r>
              <w:rPr>
                <w:rFonts w:cs="Times New Roman"/>
                <w:lang w:val="en-GB"/>
              </w:rPr>
              <w:t xml:space="preserve"> training</w:t>
            </w:r>
          </w:p>
          <w:p w:rsidR="007201ED" w:rsidRDefault="007201ED" w:rsidP="00C30726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General language training</w:t>
            </w:r>
          </w:p>
          <w:p w:rsidR="007201ED" w:rsidRDefault="007201ED" w:rsidP="00C30726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Orientation on education (which education/training)</w:t>
            </w:r>
          </w:p>
          <w:p w:rsidR="00A10A90" w:rsidRDefault="00A10A90" w:rsidP="00C30726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Other, ….</w:t>
            </w:r>
          </w:p>
          <w:p w:rsidR="007201ED" w:rsidRDefault="007201ED" w:rsidP="00FA4F8E">
            <w:pPr>
              <w:pStyle w:val="Lijstalinea"/>
              <w:spacing w:after="0"/>
              <w:ind w:left="360"/>
            </w:pPr>
          </w:p>
        </w:tc>
      </w:tr>
      <w:tr w:rsidR="007201ED" w:rsidRPr="00A10A90" w:rsidTr="00A10A90">
        <w:trPr>
          <w:trHeight w:val="157"/>
        </w:trPr>
        <w:tc>
          <w:tcPr>
            <w:tcW w:w="4278" w:type="dxa"/>
            <w:shd w:val="clear" w:color="auto" w:fill="1F497D" w:themeFill="text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201ED" w:rsidRPr="005A0B2A" w:rsidRDefault="007201ED" w:rsidP="00897AB4">
            <w:pPr>
              <w:pStyle w:val="Lijstalinea"/>
              <w:numPr>
                <w:ilvl w:val="0"/>
                <w:numId w:val="18"/>
              </w:numPr>
              <w:shd w:val="clear" w:color="auto" w:fill="1F497D" w:themeFill="text2"/>
              <w:spacing w:after="0"/>
              <w:rPr>
                <w:b/>
                <w:color w:val="FFFFFF"/>
              </w:rPr>
            </w:pPr>
            <w:r w:rsidRPr="005A0B2A">
              <w:rPr>
                <w:b/>
                <w:color w:val="FFFFFF"/>
              </w:rPr>
              <w:t>Integrated approach in language training</w:t>
            </w:r>
          </w:p>
        </w:tc>
        <w:tc>
          <w:tcPr>
            <w:tcW w:w="5386" w:type="dxa"/>
            <w:shd w:val="clear" w:color="auto" w:fill="1F497D" w:themeFill="text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201ED" w:rsidRPr="00970E6E" w:rsidRDefault="007201ED" w:rsidP="00970E6E">
            <w:pPr>
              <w:spacing w:after="0"/>
              <w:rPr>
                <w:b/>
                <w:color w:val="FFFFFF"/>
              </w:rPr>
            </w:pPr>
          </w:p>
        </w:tc>
      </w:tr>
      <w:tr w:rsidR="007201ED" w:rsidTr="007201ED">
        <w:trPr>
          <w:trHeight w:val="157"/>
        </w:trPr>
        <w:tc>
          <w:tcPr>
            <w:tcW w:w="427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201ED" w:rsidRDefault="007201ED" w:rsidP="00C30726">
            <w:pPr>
              <w:spacing w:after="0"/>
            </w:pPr>
            <w:r>
              <w:t>How has the language learning been integrated?</w:t>
            </w:r>
          </w:p>
          <w:p w:rsidR="007201ED" w:rsidRDefault="007201ED" w:rsidP="002F1A69">
            <w:pPr>
              <w:pStyle w:val="Lijstalinea"/>
            </w:pPr>
          </w:p>
          <w:p w:rsidR="007201ED" w:rsidRDefault="007201ED" w:rsidP="002F1A69">
            <w:pPr>
              <w:pStyle w:val="Lijstalinea"/>
            </w:pPr>
          </w:p>
          <w:p w:rsidR="007201ED" w:rsidRDefault="007201ED" w:rsidP="002F1A69">
            <w:pPr>
              <w:pStyle w:val="Lijstalinea"/>
            </w:pPr>
          </w:p>
          <w:p w:rsidR="007201ED" w:rsidRDefault="007201ED" w:rsidP="002F1A69">
            <w:pPr>
              <w:pStyle w:val="Lijstalinea"/>
            </w:pPr>
          </w:p>
          <w:p w:rsidR="007201ED" w:rsidRDefault="007201ED" w:rsidP="00FA4F8E">
            <w:pPr>
              <w:pStyle w:val="Lijstalinea"/>
              <w:spacing w:after="0"/>
              <w:ind w:left="360"/>
            </w:pPr>
          </w:p>
        </w:tc>
        <w:tc>
          <w:tcPr>
            <w:tcW w:w="53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201ED" w:rsidRDefault="007201ED" w:rsidP="00FA4F8E">
            <w:pPr>
              <w:pStyle w:val="Lijstalinea"/>
              <w:numPr>
                <w:ilvl w:val="0"/>
                <w:numId w:val="23"/>
              </w:numPr>
              <w:spacing w:after="0"/>
              <w:ind w:left="288" w:hanging="283"/>
            </w:pPr>
            <w:r>
              <w:t>General language classes before WBL</w:t>
            </w:r>
          </w:p>
          <w:p w:rsidR="007201ED" w:rsidRDefault="00FA4F8E" w:rsidP="00FA4F8E">
            <w:pPr>
              <w:pStyle w:val="Lijstalinea"/>
              <w:numPr>
                <w:ilvl w:val="0"/>
                <w:numId w:val="23"/>
              </w:numPr>
              <w:spacing w:after="0"/>
              <w:ind w:left="288" w:hanging="283"/>
            </w:pPr>
            <w:r>
              <w:t>L</w:t>
            </w:r>
            <w:r w:rsidR="007201ED">
              <w:t xml:space="preserve">anguage classes focused on job-related language </w:t>
            </w:r>
          </w:p>
          <w:p w:rsidR="007201ED" w:rsidRDefault="00FA4F8E" w:rsidP="00FA4F8E">
            <w:pPr>
              <w:pStyle w:val="Lijstalinea"/>
              <w:numPr>
                <w:ilvl w:val="0"/>
                <w:numId w:val="23"/>
              </w:numPr>
              <w:spacing w:after="0"/>
              <w:ind w:left="288" w:hanging="283"/>
            </w:pPr>
            <w:r>
              <w:t>P</w:t>
            </w:r>
            <w:r w:rsidR="007201ED">
              <w:t>arallel to WBL in separate language classes focused on job-related language and Fast lane tasks</w:t>
            </w:r>
          </w:p>
          <w:p w:rsidR="007201ED" w:rsidRDefault="00FA4F8E" w:rsidP="00FA4F8E">
            <w:pPr>
              <w:pStyle w:val="Lijstalinea"/>
              <w:numPr>
                <w:ilvl w:val="0"/>
                <w:numId w:val="23"/>
              </w:numPr>
              <w:spacing w:after="0"/>
              <w:ind w:left="288" w:hanging="283"/>
            </w:pPr>
            <w:r>
              <w:t>P</w:t>
            </w:r>
            <w:r w:rsidR="007201ED">
              <w:t>arallel to WBL in separate language classes focused on general language</w:t>
            </w:r>
          </w:p>
          <w:p w:rsidR="007201ED" w:rsidRDefault="00FA4F8E" w:rsidP="00FA4F8E">
            <w:pPr>
              <w:pStyle w:val="Lijstalinea"/>
              <w:numPr>
                <w:ilvl w:val="0"/>
                <w:numId w:val="23"/>
              </w:numPr>
              <w:spacing w:after="0"/>
              <w:ind w:left="288" w:hanging="283"/>
            </w:pPr>
            <w:r>
              <w:t>O</w:t>
            </w:r>
            <w:r w:rsidR="007201ED">
              <w:t>n-the-job language coaching with Fast Lane tasks</w:t>
            </w:r>
          </w:p>
          <w:p w:rsidR="007201ED" w:rsidRDefault="007201ED" w:rsidP="00FA4F8E">
            <w:pPr>
              <w:pStyle w:val="Lijstalinea"/>
              <w:numPr>
                <w:ilvl w:val="0"/>
                <w:numId w:val="23"/>
              </w:numPr>
              <w:spacing w:after="0"/>
              <w:ind w:left="288" w:hanging="283"/>
            </w:pPr>
            <w:r>
              <w:t>Other on-the-job language coaching</w:t>
            </w:r>
          </w:p>
          <w:p w:rsidR="007201ED" w:rsidRDefault="007201ED" w:rsidP="00FA4F8E">
            <w:pPr>
              <w:pStyle w:val="Lijstalinea"/>
              <w:numPr>
                <w:ilvl w:val="0"/>
                <w:numId w:val="23"/>
              </w:numPr>
              <w:spacing w:after="0"/>
              <w:ind w:left="288" w:hanging="283"/>
            </w:pPr>
            <w:r>
              <w:t>General guidance with fast lane tasks</w:t>
            </w:r>
          </w:p>
          <w:p w:rsidR="007201ED" w:rsidRDefault="007201ED" w:rsidP="00FA4F8E">
            <w:pPr>
              <w:pStyle w:val="Lijstalinea"/>
              <w:numPr>
                <w:ilvl w:val="0"/>
                <w:numId w:val="23"/>
              </w:numPr>
              <w:spacing w:after="0"/>
              <w:ind w:left="288" w:hanging="283"/>
            </w:pPr>
            <w:r>
              <w:t>No special language guidance</w:t>
            </w:r>
          </w:p>
          <w:p w:rsidR="007201ED" w:rsidRDefault="007201ED" w:rsidP="009E3A55">
            <w:pPr>
              <w:spacing w:after="0"/>
            </w:pPr>
          </w:p>
        </w:tc>
      </w:tr>
      <w:tr w:rsidR="00970E6E" w:rsidRPr="00970E6E" w:rsidTr="005F3729">
        <w:trPr>
          <w:trHeight w:val="157"/>
        </w:trPr>
        <w:tc>
          <w:tcPr>
            <w:tcW w:w="4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Pr="00970E6E" w:rsidRDefault="00970E6E" w:rsidP="00970E6E">
            <w:pPr>
              <w:spacing w:after="0"/>
            </w:pPr>
            <w:r w:rsidRPr="00970E6E">
              <w:rPr>
                <w:color w:val="000000" w:themeColor="text1"/>
              </w:rPr>
              <w:t>Please describe the content and duration of the language training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Pr="00970E6E" w:rsidRDefault="00970E6E" w:rsidP="00970E6E">
            <w:pPr>
              <w:spacing w:after="0"/>
            </w:pPr>
          </w:p>
        </w:tc>
      </w:tr>
      <w:tr w:rsidR="00970E6E" w:rsidTr="007201ED">
        <w:trPr>
          <w:trHeight w:val="157"/>
        </w:trPr>
        <w:tc>
          <w:tcPr>
            <w:tcW w:w="427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Default="00970E6E" w:rsidP="00970E6E">
            <w:pPr>
              <w:spacing w:after="0"/>
            </w:pPr>
            <w:r>
              <w:t>Which tasks and learning units of Fast Lane Database have been done?</w:t>
            </w:r>
            <w:bookmarkStart w:id="0" w:name="_GoBack"/>
            <w:bookmarkEnd w:id="0"/>
          </w:p>
        </w:tc>
        <w:tc>
          <w:tcPr>
            <w:tcW w:w="53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Default="00970E6E" w:rsidP="00970E6E">
            <w:pPr>
              <w:spacing w:after="0"/>
            </w:pPr>
          </w:p>
          <w:p w:rsidR="00970E6E" w:rsidRDefault="00970E6E" w:rsidP="00970E6E">
            <w:pPr>
              <w:spacing w:after="0"/>
            </w:pPr>
          </w:p>
          <w:p w:rsidR="00970E6E" w:rsidRDefault="00970E6E" w:rsidP="00970E6E">
            <w:pPr>
              <w:spacing w:after="0"/>
            </w:pPr>
          </w:p>
          <w:p w:rsidR="00970E6E" w:rsidRDefault="00970E6E" w:rsidP="00970E6E">
            <w:pPr>
              <w:spacing w:after="0"/>
            </w:pPr>
          </w:p>
          <w:p w:rsidR="00970E6E" w:rsidRDefault="00970E6E" w:rsidP="00970E6E">
            <w:pPr>
              <w:spacing w:after="0"/>
            </w:pPr>
          </w:p>
          <w:p w:rsidR="00970E6E" w:rsidRDefault="00970E6E" w:rsidP="00970E6E">
            <w:pPr>
              <w:spacing w:after="0"/>
            </w:pPr>
          </w:p>
          <w:p w:rsidR="00970E6E" w:rsidRDefault="00970E6E" w:rsidP="00970E6E">
            <w:pPr>
              <w:spacing w:after="0"/>
            </w:pPr>
          </w:p>
        </w:tc>
      </w:tr>
      <w:tr w:rsidR="00970E6E" w:rsidRPr="00970E6E" w:rsidTr="00970E6E">
        <w:trPr>
          <w:trHeight w:val="157"/>
        </w:trPr>
        <w:tc>
          <w:tcPr>
            <w:tcW w:w="4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Pr="00970E6E" w:rsidRDefault="00970E6E" w:rsidP="00970E6E">
            <w:pPr>
              <w:spacing w:after="0"/>
              <w:rPr>
                <w:b/>
              </w:rPr>
            </w:pPr>
            <w:r w:rsidRPr="00970E6E">
              <w:rPr>
                <w:b/>
              </w:rPr>
              <w:t>Other relevant information (optional)</w:t>
            </w:r>
          </w:p>
          <w:p w:rsidR="00970E6E" w:rsidRPr="00970E6E" w:rsidRDefault="00970E6E" w:rsidP="00970E6E">
            <w:pPr>
              <w:spacing w:after="0"/>
            </w:pPr>
            <w:r>
              <w:t>regarding what you do in your program.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Pr="00970E6E" w:rsidRDefault="00970E6E" w:rsidP="00970E6E">
            <w:pPr>
              <w:spacing w:after="0"/>
            </w:pPr>
          </w:p>
        </w:tc>
      </w:tr>
    </w:tbl>
    <w:p w:rsidR="00A10A90" w:rsidRDefault="00A10A90" w:rsidP="00A10A90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Self-evaluation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"/>
        <w:gridCol w:w="6797"/>
        <w:gridCol w:w="390"/>
        <w:gridCol w:w="391"/>
        <w:gridCol w:w="390"/>
        <w:gridCol w:w="391"/>
        <w:gridCol w:w="708"/>
      </w:tblGrid>
      <w:tr w:rsidR="006B42F1" w:rsidRPr="0074050F" w:rsidTr="004277E8">
        <w:trPr>
          <w:trHeight w:val="20"/>
        </w:trPr>
        <w:tc>
          <w:tcPr>
            <w:tcW w:w="8678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Default="006B42F1" w:rsidP="006B42F1">
            <w:pPr>
              <w:spacing w:after="0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Degree of implementation of success factor</w:t>
            </w:r>
            <w:r w:rsidR="001568B6">
              <w:rPr>
                <w:b/>
                <w:color w:val="FFFFFF"/>
              </w:rPr>
              <w:t xml:space="preserve"> – self evaluation</w:t>
            </w:r>
            <w:r w:rsidR="00E64CFD">
              <w:rPr>
                <w:b/>
                <w:color w:val="FFFFFF"/>
              </w:rPr>
              <w:t xml:space="preserve"> </w:t>
            </w:r>
          </w:p>
          <w:p w:rsidR="006B42F1" w:rsidRPr="009E3A55" w:rsidRDefault="006B42F1" w:rsidP="006B42F1">
            <w:pPr>
              <w:spacing w:after="0" w:line="240" w:lineRule="auto"/>
              <w:rPr>
                <w:rFonts w:cs="Times New Roman"/>
                <w:b/>
                <w:lang w:val="en-GB"/>
              </w:rPr>
            </w:pPr>
            <w:r>
              <w:rPr>
                <w:b/>
                <w:color w:val="FFFFFF"/>
              </w:rPr>
              <w:t xml:space="preserve"> </w:t>
            </w:r>
            <w:r w:rsidRPr="009E3A55">
              <w:rPr>
                <w:rFonts w:cs="Times New Roman"/>
                <w:b/>
                <w:lang w:val="en-GB"/>
              </w:rPr>
              <w:t>The participant is offered an integrated programme of language, education and work</w:t>
            </w:r>
          </w:p>
          <w:p w:rsidR="006B42F1" w:rsidRPr="0074050F" w:rsidRDefault="006B42F1" w:rsidP="004277E8">
            <w:pPr>
              <w:spacing w:after="0" w:line="20" w:lineRule="atLeast"/>
              <w:rPr>
                <w:rFonts w:eastAsia="Times New Roman" w:cs="Times New Roman"/>
              </w:rPr>
            </w:pPr>
          </w:p>
        </w:tc>
        <w:tc>
          <w:tcPr>
            <w:tcW w:w="7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</w:tcPr>
          <w:p w:rsidR="006B42F1" w:rsidRDefault="006B42F1" w:rsidP="004277E8">
            <w:pPr>
              <w:spacing w:after="0" w:line="20" w:lineRule="atLeast"/>
              <w:rPr>
                <w:rFonts w:eastAsia="Times New Roman" w:cs="Times New Roman"/>
                <w:b/>
                <w:bCs/>
                <w:color w:val="FFFFFF"/>
              </w:rPr>
            </w:pPr>
          </w:p>
        </w:tc>
      </w:tr>
      <w:tr w:rsidR="006B42F1" w:rsidRPr="0074050F" w:rsidTr="004277E8">
        <w:trPr>
          <w:trHeight w:val="20"/>
        </w:trPr>
        <w:tc>
          <w:tcPr>
            <w:tcW w:w="8678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9594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Default="006B42F1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Indicate the degree of implementation of success factor</w:t>
            </w:r>
          </w:p>
          <w:p w:rsidR="006B42F1" w:rsidRPr="0074050F" w:rsidRDefault="006B42F1" w:rsidP="004277E8">
            <w:pPr>
              <w:spacing w:after="0" w:line="20" w:lineRule="atLeast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 = strongly disagree, 2 = disagree, 3 = agree, 4 = strongly agreem, 0 = no info</w:t>
            </w:r>
          </w:p>
        </w:tc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9594"/>
          </w:tcPr>
          <w:p w:rsidR="006B42F1" w:rsidRDefault="006B42F1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N/A</w:t>
            </w:r>
          </w:p>
          <w:p w:rsidR="006B42F1" w:rsidRDefault="006B42F1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AD37B1" w:rsidRDefault="006B42F1" w:rsidP="006B42F1">
            <w:pPr>
              <w:spacing w:after="0" w:line="240" w:lineRule="auto"/>
              <w:rPr>
                <w:rFonts w:cs="Times New Roman"/>
                <w:lang w:val="en-GB"/>
              </w:rPr>
            </w:pPr>
            <w:r w:rsidRPr="00AD37B1">
              <w:rPr>
                <w:rFonts w:cs="Times New Roman"/>
                <w:lang w:val="en-GB"/>
              </w:rPr>
              <w:t>Attention is given to the development of professional skills.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6B42F1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AD37B1" w:rsidRDefault="006B42F1" w:rsidP="006B42F1">
            <w:pPr>
              <w:spacing w:after="0" w:line="240" w:lineRule="auto"/>
              <w:rPr>
                <w:rFonts w:cs="Times New Roman"/>
                <w:lang w:val="en-GB"/>
              </w:rPr>
            </w:pPr>
            <w:r w:rsidRPr="00AD37B1">
              <w:rPr>
                <w:rFonts w:cs="Times New Roman"/>
                <w:lang w:val="en-GB"/>
              </w:rPr>
              <w:t>Attention is given to the development of language skills, with a focus on work-related language.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6B42F1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AD37B1" w:rsidRDefault="006B42F1" w:rsidP="006B42F1">
            <w:pPr>
              <w:spacing w:after="0" w:line="240" w:lineRule="auto"/>
              <w:rPr>
                <w:rFonts w:cs="Times New Roman"/>
                <w:lang w:val="en-GB"/>
              </w:rPr>
            </w:pPr>
            <w:r w:rsidRPr="00AD37B1">
              <w:rPr>
                <w:rFonts w:cs="Times New Roman"/>
                <w:lang w:val="en-GB"/>
              </w:rPr>
              <w:t>Attention is given to the work environment and the bigger picture with regards to the organisation.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6B42F1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AD37B1" w:rsidRDefault="006B42F1" w:rsidP="006B42F1">
            <w:pPr>
              <w:spacing w:after="0" w:line="240" w:lineRule="auto"/>
              <w:rPr>
                <w:rFonts w:cs="Times New Roman"/>
                <w:lang w:val="en-GB"/>
              </w:rPr>
            </w:pPr>
            <w:r w:rsidRPr="00AD37B1">
              <w:rPr>
                <w:rFonts w:cs="Times New Roman"/>
                <w:lang w:val="en-GB"/>
              </w:rPr>
              <w:t>Attention is given to the development of work-related soft skills.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6B42F1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AD37B1" w:rsidRDefault="006B42F1" w:rsidP="006B42F1">
            <w:pPr>
              <w:spacing w:after="0" w:line="240" w:lineRule="auto"/>
              <w:rPr>
                <w:rFonts w:cs="Times New Roman"/>
                <w:lang w:val="en-GB"/>
              </w:rPr>
            </w:pPr>
            <w:r w:rsidRPr="00AD37B1">
              <w:rPr>
                <w:rFonts w:cs="Times New Roman"/>
                <w:lang w:val="en-GB"/>
              </w:rPr>
              <w:t>Attention is given to the work culture in that particular sector or organisation.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6B42F1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Pr="00AD37B1" w:rsidRDefault="006B42F1" w:rsidP="006B42F1">
            <w:pPr>
              <w:spacing w:after="0" w:line="240" w:lineRule="auto"/>
              <w:rPr>
                <w:rFonts w:cs="Times New Roman"/>
                <w:lang w:val="en-GB"/>
              </w:rPr>
            </w:pPr>
            <w:r w:rsidRPr="00AD37B1">
              <w:rPr>
                <w:rFonts w:cs="Times New Roman"/>
                <w:lang w:val="en-GB"/>
              </w:rPr>
              <w:t>The participant is given an insight into his/her own qualities.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6B42F1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37540A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7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AD37B1" w:rsidRDefault="006B42F1" w:rsidP="006B42F1">
            <w:pPr>
              <w:spacing w:after="0" w:line="240" w:lineRule="auto"/>
              <w:rPr>
                <w:rFonts w:cs="Times New Roman"/>
                <w:lang w:val="en-GB"/>
              </w:rPr>
            </w:pPr>
            <w:r w:rsidRPr="00AD37B1">
              <w:rPr>
                <w:rFonts w:cs="Times New Roman"/>
                <w:lang w:val="en-GB"/>
              </w:rPr>
              <w:t>Attention is given to the individual needs (opportunity for differentiation).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6B42F1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37540A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8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AD37B1" w:rsidRDefault="006B42F1" w:rsidP="006B42F1">
            <w:pPr>
              <w:spacing w:after="0" w:line="240" w:lineRule="auto"/>
              <w:rPr>
                <w:rFonts w:cs="Times New Roman"/>
                <w:lang w:val="en-GB"/>
              </w:rPr>
            </w:pPr>
            <w:r w:rsidRPr="00AD37B1">
              <w:rPr>
                <w:rFonts w:cs="Times New Roman"/>
                <w:lang w:val="en-GB"/>
              </w:rPr>
              <w:t>Attention is given to empowerment of the participant.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6B42F1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37540A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9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AD37B1" w:rsidRDefault="006B42F1" w:rsidP="006B42F1">
            <w:pPr>
              <w:spacing w:after="0" w:line="240" w:lineRule="auto"/>
              <w:rPr>
                <w:rFonts w:cs="Times New Roman"/>
                <w:lang w:val="en-GB"/>
              </w:rPr>
            </w:pPr>
            <w:r w:rsidRPr="00AD37B1">
              <w:rPr>
                <w:rFonts w:cs="Times New Roman"/>
                <w:lang w:val="en-GB"/>
              </w:rPr>
              <w:t xml:space="preserve">WBL takes place in an on-the-job setting or an off-the-job setting (such as an educational institution or a practice </w:t>
            </w:r>
            <w:r w:rsidR="001E6EE4">
              <w:rPr>
                <w:rFonts w:cs="Times New Roman"/>
                <w:lang w:val="en-GB"/>
              </w:rPr>
              <w:t xml:space="preserve">training </w:t>
            </w:r>
            <w:r w:rsidRPr="00AD37B1">
              <w:rPr>
                <w:rFonts w:cs="Times New Roman"/>
                <w:lang w:val="en-GB"/>
              </w:rPr>
              <w:t>centre), preferably a combination of the two.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42F1" w:rsidRPr="0074050F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74050F" w:rsidRDefault="006B42F1" w:rsidP="006B42F1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6B42F1" w:rsidRPr="00A10A90" w:rsidTr="004277E8">
        <w:trPr>
          <w:trHeight w:val="567"/>
        </w:trPr>
        <w:tc>
          <w:tcPr>
            <w:tcW w:w="8678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B42F1" w:rsidRPr="00A10A90" w:rsidRDefault="002C1A95" w:rsidP="006B42F1">
            <w:pPr>
              <w:spacing w:after="0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</w:rPr>
              <w:t>What are your strong and weak points?</w:t>
            </w:r>
          </w:p>
          <w:p w:rsidR="00A10A90" w:rsidRPr="00A10A90" w:rsidRDefault="00A10A90" w:rsidP="006B42F1">
            <w:pPr>
              <w:spacing w:after="0"/>
              <w:rPr>
                <w:rFonts w:eastAsia="Times New Roman" w:cs="Times New Roman"/>
              </w:rPr>
            </w:pPr>
          </w:p>
          <w:p w:rsidR="006B42F1" w:rsidRPr="00A10A90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2C1A95">
              <w:rPr>
                <w:rFonts w:eastAsia="Times New Roman" w:cs="Times New Roman"/>
                <w:lang w:val="en-GB"/>
              </w:rPr>
              <w:t> </w:t>
            </w:r>
          </w:p>
          <w:p w:rsidR="006B42F1" w:rsidRPr="00A10A90" w:rsidRDefault="006B42F1" w:rsidP="006B42F1">
            <w:pPr>
              <w:spacing w:after="0"/>
              <w:rPr>
                <w:rFonts w:eastAsia="Times New Roman" w:cs="Times New Roman"/>
              </w:rPr>
            </w:pPr>
            <w:r w:rsidRPr="002C1A95">
              <w:rPr>
                <w:rFonts w:eastAsia="Times New Roman" w:cs="Times New Roman"/>
                <w:lang w:val="en-GB"/>
              </w:rPr>
              <w:t> </w:t>
            </w:r>
          </w:p>
        </w:tc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6B42F1" w:rsidRPr="00A10A90" w:rsidRDefault="006B42F1" w:rsidP="006B42F1">
            <w:pPr>
              <w:spacing w:after="0"/>
              <w:rPr>
                <w:rFonts w:eastAsia="Times New Roman" w:cs="Times New Roman"/>
              </w:rPr>
            </w:pPr>
          </w:p>
        </w:tc>
      </w:tr>
    </w:tbl>
    <w:p w:rsidR="006B42F1" w:rsidRDefault="006B42F1"/>
    <w:p w:rsidR="00120482" w:rsidRDefault="00120482">
      <w:r>
        <w:br w:type="page"/>
      </w:r>
    </w:p>
    <w:p w:rsidR="00E64CFD" w:rsidRPr="00F733AB" w:rsidRDefault="00E64CFD" w:rsidP="00E64CFD">
      <w:pPr>
        <w:spacing w:after="0" w:line="240" w:lineRule="auto"/>
        <w:rPr>
          <w:rFonts w:eastAsia="Times New Roman" w:cs="Times New Roman"/>
          <w:b/>
          <w:sz w:val="28"/>
          <w:szCs w:val="28"/>
        </w:rPr>
      </w:pPr>
      <w:r w:rsidRPr="00F733AB">
        <w:rPr>
          <w:rFonts w:eastAsia="Times New Roman" w:cs="Times New Roman"/>
          <w:b/>
          <w:sz w:val="28"/>
          <w:szCs w:val="28"/>
        </w:rPr>
        <w:lastRenderedPageBreak/>
        <w:t>Success Criterium A3. Matching participants and employers swiftly and effectively</w:t>
      </w:r>
    </w:p>
    <w:p w:rsidR="00E64CFD" w:rsidRDefault="00E64CFD" w:rsidP="00E64CFD">
      <w:pPr>
        <w:spacing w:after="0" w:line="240" w:lineRule="auto"/>
        <w:rPr>
          <w:i/>
          <w:lang w:val="en-GB"/>
        </w:rPr>
      </w:pPr>
      <w:r>
        <w:rPr>
          <w:i/>
          <w:lang w:val="en-GB"/>
        </w:rPr>
        <w:t>Main question</w:t>
      </w:r>
      <w:r w:rsidRPr="001568B6">
        <w:rPr>
          <w:i/>
          <w:lang w:val="en-GB"/>
        </w:rPr>
        <w:t xml:space="preserve">: </w:t>
      </w:r>
      <w:r>
        <w:rPr>
          <w:i/>
          <w:lang w:val="en-GB"/>
        </w:rPr>
        <w:t>What does your partner institution do regarding the matching of participants and employers</w:t>
      </w:r>
    </w:p>
    <w:p w:rsidR="00BA5D5A" w:rsidRPr="00BA5D5A" w:rsidRDefault="00BA5D5A" w:rsidP="00BA5D5A">
      <w:pPr>
        <w:spacing w:after="0" w:line="240" w:lineRule="auto"/>
        <w:rPr>
          <w:b/>
          <w:lang w:val="en-GB"/>
        </w:rPr>
      </w:pPr>
    </w:p>
    <w:tbl>
      <w:tblPr>
        <w:tblW w:w="96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4278"/>
        <w:gridCol w:w="5386"/>
      </w:tblGrid>
      <w:tr w:rsidR="00FA4F8E" w:rsidRPr="00FA4F8E" w:rsidTr="00A10A90">
        <w:trPr>
          <w:trHeight w:val="462"/>
        </w:trPr>
        <w:tc>
          <w:tcPr>
            <w:tcW w:w="9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A4F8E" w:rsidRPr="00E64CFD" w:rsidRDefault="00FA4F8E" w:rsidP="00E64CFD">
            <w:pPr>
              <w:spacing w:after="0"/>
              <w:rPr>
                <w:b/>
                <w:color w:val="FFFFFF" w:themeColor="background1"/>
              </w:rPr>
            </w:pPr>
            <w:r w:rsidRPr="00E64CFD">
              <w:rPr>
                <w:b/>
                <w:color w:val="FFFFFF" w:themeColor="background1"/>
              </w:rPr>
              <w:t>Checking the</w:t>
            </w:r>
            <w:r w:rsidR="00FA6BA3" w:rsidRPr="00E64CFD">
              <w:rPr>
                <w:b/>
                <w:color w:val="FFFFFF" w:themeColor="background1"/>
              </w:rPr>
              <w:t xml:space="preserve"> </w:t>
            </w:r>
            <w:r w:rsidRPr="00E64CFD">
              <w:rPr>
                <w:b/>
                <w:color w:val="FFFFFF" w:themeColor="background1"/>
              </w:rPr>
              <w:t>comp</w:t>
            </w:r>
            <w:r w:rsidR="00FA6BA3" w:rsidRPr="00E64CFD">
              <w:rPr>
                <w:b/>
                <w:color w:val="FFFFFF" w:themeColor="background1"/>
              </w:rPr>
              <w:t>a</w:t>
            </w:r>
            <w:r w:rsidRPr="00E64CFD">
              <w:rPr>
                <w:b/>
                <w:color w:val="FFFFFF" w:themeColor="background1"/>
              </w:rPr>
              <w:t>ny</w:t>
            </w:r>
          </w:p>
        </w:tc>
      </w:tr>
      <w:tr w:rsidR="00FA4F8E" w:rsidTr="004277E8">
        <w:trPr>
          <w:trHeight w:val="2255"/>
        </w:trPr>
        <w:tc>
          <w:tcPr>
            <w:tcW w:w="427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A4F8E" w:rsidRDefault="00FA4F8E" w:rsidP="00E64CFD">
            <w:pPr>
              <w:pStyle w:val="Lijstalinea"/>
              <w:numPr>
                <w:ilvl w:val="0"/>
                <w:numId w:val="33"/>
              </w:numPr>
              <w:spacing w:after="0"/>
            </w:pPr>
            <w:r>
              <w:t xml:space="preserve">How is the </w:t>
            </w:r>
            <w:r w:rsidR="00FA6BA3">
              <w:t>quality of the potential learning environment checked prior to placement?</w:t>
            </w:r>
          </w:p>
          <w:p w:rsidR="00FA4F8E" w:rsidRDefault="00FA4F8E" w:rsidP="004277E8">
            <w:pPr>
              <w:spacing w:after="0"/>
            </w:pPr>
          </w:p>
        </w:tc>
        <w:tc>
          <w:tcPr>
            <w:tcW w:w="53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A6BA3" w:rsidRDefault="00FA6BA3" w:rsidP="00FA6BA3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have a database of trusted companies where we know they have a good learning environment</w:t>
            </w:r>
          </w:p>
          <w:p w:rsidR="00FA6BA3" w:rsidRDefault="00FA6BA3" w:rsidP="00FA6BA3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visit the company to check the learning environment</w:t>
            </w:r>
          </w:p>
          <w:p w:rsidR="00FA6BA3" w:rsidRDefault="00FA6BA3" w:rsidP="00FA6BA3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have phone and/or e-mailcontact about the placement and the expectations</w:t>
            </w:r>
          </w:p>
          <w:p w:rsidR="00FA6BA3" w:rsidRDefault="00FA6BA3" w:rsidP="00FA6BA3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send information about the participant or target group to the company</w:t>
            </w:r>
          </w:p>
          <w:p w:rsidR="00FA6BA3" w:rsidRDefault="001E6EE4" w:rsidP="00FA6BA3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Other, …..</w:t>
            </w:r>
          </w:p>
        </w:tc>
      </w:tr>
      <w:tr w:rsidR="00FA4F8E" w:rsidTr="004277E8">
        <w:trPr>
          <w:trHeight w:val="2255"/>
        </w:trPr>
        <w:tc>
          <w:tcPr>
            <w:tcW w:w="427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1CDB" w:rsidRPr="00E64CFD" w:rsidRDefault="006B1CDB" w:rsidP="00E64CFD">
            <w:pPr>
              <w:pStyle w:val="Lijstalinea"/>
              <w:numPr>
                <w:ilvl w:val="0"/>
                <w:numId w:val="33"/>
              </w:numPr>
              <w:spacing w:after="0" w:line="240" w:lineRule="auto"/>
              <w:rPr>
                <w:lang w:val="en-GB"/>
              </w:rPr>
            </w:pPr>
            <w:r w:rsidRPr="00E64CFD">
              <w:rPr>
                <w:lang w:val="en-GB"/>
              </w:rPr>
              <w:t xml:space="preserve">How does the </w:t>
            </w:r>
            <w:r w:rsidR="00E64CFD" w:rsidRPr="00E64CFD">
              <w:rPr>
                <w:lang w:val="en-GB"/>
              </w:rPr>
              <w:t>matching</w:t>
            </w:r>
            <w:r w:rsidR="00FA4F8E" w:rsidRPr="00E64CFD">
              <w:rPr>
                <w:lang w:val="en-GB"/>
              </w:rPr>
              <w:t xml:space="preserve"> of participants and employers takes place</w:t>
            </w:r>
            <w:r w:rsidRPr="00E64CFD">
              <w:rPr>
                <w:lang w:val="en-GB"/>
              </w:rPr>
              <w:t>?</w:t>
            </w:r>
          </w:p>
          <w:p w:rsidR="00FA4F8E" w:rsidRPr="00FA4F8E" w:rsidRDefault="00FA4F8E" w:rsidP="00FA4F8E">
            <w:pPr>
              <w:pStyle w:val="Lijstalinea"/>
              <w:rPr>
                <w:rFonts w:asciiTheme="minorHAnsi" w:hAnsiTheme="minorHAnsi"/>
                <w:lang w:val="en-GB"/>
              </w:rPr>
            </w:pPr>
          </w:p>
          <w:p w:rsidR="00FA4F8E" w:rsidRDefault="00FA4F8E" w:rsidP="00FA4F8E">
            <w:pPr>
              <w:spacing w:after="0" w:line="240" w:lineRule="auto"/>
              <w:rPr>
                <w:lang w:val="en-GB"/>
              </w:rPr>
            </w:pPr>
          </w:p>
          <w:p w:rsidR="00FA4F8E" w:rsidRPr="00FA4F8E" w:rsidRDefault="00FA4F8E" w:rsidP="00FA4F8E">
            <w:pPr>
              <w:spacing w:after="0" w:line="240" w:lineRule="auto"/>
              <w:rPr>
                <w:lang w:val="en-GB"/>
              </w:rPr>
            </w:pPr>
          </w:p>
          <w:p w:rsidR="00FA4F8E" w:rsidRDefault="00FA4F8E" w:rsidP="00E64CFD">
            <w:pPr>
              <w:pStyle w:val="Lijstaline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 w:line="240" w:lineRule="auto"/>
              <w:ind w:left="360"/>
              <w:contextualSpacing w:val="0"/>
            </w:pPr>
          </w:p>
        </w:tc>
        <w:tc>
          <w:tcPr>
            <w:tcW w:w="53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1CDB" w:rsidRDefault="006B1CDB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do a careful intake with the participants to know their qualities and special needs before we try to match them</w:t>
            </w:r>
          </w:p>
          <w:p w:rsidR="00FA6BA3" w:rsidRDefault="00FA6BA3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go together with the participant to make sure the matching goes well</w:t>
            </w:r>
          </w:p>
          <w:p w:rsidR="00FA6BA3" w:rsidRDefault="00FA6BA3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If we think the company is not a good learning environment, we don’t do the placement</w:t>
            </w:r>
          </w:p>
          <w:p w:rsidR="00FA6BA3" w:rsidRDefault="006B1CDB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If we think the company is not</w:t>
            </w:r>
            <w:r w:rsidR="00FA6BA3">
              <w:t xml:space="preserve"> a good learning environment, we still do the placement</w:t>
            </w:r>
          </w:p>
          <w:p w:rsidR="00FA6BA3" w:rsidRDefault="00FA6BA3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Other</w:t>
            </w:r>
            <w:r w:rsidR="001E6EE4">
              <w:t>, …..</w:t>
            </w:r>
          </w:p>
          <w:p w:rsidR="00FA4F8E" w:rsidRDefault="00FA4F8E" w:rsidP="004277E8">
            <w:pPr>
              <w:pStyle w:val="Lijstalinea"/>
              <w:spacing w:after="0"/>
              <w:ind w:left="360"/>
            </w:pPr>
          </w:p>
        </w:tc>
      </w:tr>
      <w:tr w:rsidR="006B1CDB" w:rsidTr="004277E8">
        <w:trPr>
          <w:trHeight w:val="2255"/>
        </w:trPr>
        <w:tc>
          <w:tcPr>
            <w:tcW w:w="4278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1CDB" w:rsidRPr="00E64CFD" w:rsidRDefault="006B1CDB" w:rsidP="00E64CFD">
            <w:pPr>
              <w:pStyle w:val="Lijstalinea"/>
              <w:numPr>
                <w:ilvl w:val="0"/>
                <w:numId w:val="33"/>
              </w:numPr>
              <w:spacing w:after="0" w:line="240" w:lineRule="auto"/>
              <w:rPr>
                <w:lang w:val="en-GB"/>
              </w:rPr>
            </w:pPr>
            <w:r w:rsidRPr="00E64CFD">
              <w:rPr>
                <w:lang w:val="en-GB"/>
              </w:rPr>
              <w:t>How do you make good agreements concerning WBL between participants, employers and external supervisors are safeguarded?</w:t>
            </w:r>
          </w:p>
          <w:p w:rsidR="006B1CDB" w:rsidRDefault="006B1CDB" w:rsidP="006B1CDB">
            <w:pPr>
              <w:spacing w:after="0" w:line="240" w:lineRule="auto"/>
              <w:rPr>
                <w:lang w:val="en-GB"/>
              </w:rPr>
            </w:pPr>
          </w:p>
        </w:tc>
        <w:tc>
          <w:tcPr>
            <w:tcW w:w="538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B1CDB" w:rsidRDefault="006B1CDB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have a general contract about hours and content of workbased learning (tasks etc)</w:t>
            </w:r>
          </w:p>
          <w:p w:rsidR="006B1CDB" w:rsidRDefault="006B1CDB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have a detailed contract with learning goals and agreements about guidance</w:t>
            </w:r>
          </w:p>
          <w:p w:rsidR="006B1CDB" w:rsidRDefault="006B1CDB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keep in touch with the workfloor to make sure the contract is met.</w:t>
            </w:r>
          </w:p>
          <w:p w:rsidR="001E6EE4" w:rsidRDefault="001E6EE4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Other, …..</w:t>
            </w:r>
          </w:p>
          <w:p w:rsidR="006B1CDB" w:rsidRDefault="006B1CDB" w:rsidP="001E6EE4">
            <w:pPr>
              <w:pStyle w:val="Lijstalinea"/>
              <w:spacing w:after="0"/>
              <w:ind w:left="360"/>
            </w:pPr>
          </w:p>
        </w:tc>
      </w:tr>
      <w:tr w:rsidR="00970E6E" w:rsidRPr="00970E6E" w:rsidTr="00970E6E">
        <w:trPr>
          <w:trHeight w:val="2255"/>
        </w:trPr>
        <w:tc>
          <w:tcPr>
            <w:tcW w:w="42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Pr="00970E6E" w:rsidRDefault="00970E6E" w:rsidP="00970E6E">
            <w:pPr>
              <w:pStyle w:val="Lijstalinea"/>
              <w:spacing w:line="240" w:lineRule="auto"/>
              <w:ind w:left="360" w:hanging="360"/>
              <w:rPr>
                <w:b/>
                <w:lang w:val="en-GB"/>
              </w:rPr>
            </w:pPr>
            <w:r w:rsidRPr="00970E6E">
              <w:rPr>
                <w:b/>
                <w:lang w:val="en-GB"/>
              </w:rPr>
              <w:t>Other relevant information (optional)</w:t>
            </w:r>
          </w:p>
          <w:p w:rsidR="00970E6E" w:rsidRPr="00970E6E" w:rsidRDefault="00970E6E" w:rsidP="00970E6E">
            <w:pPr>
              <w:pStyle w:val="Lijstalinea"/>
              <w:spacing w:line="240" w:lineRule="auto"/>
              <w:ind w:left="360" w:hanging="360"/>
              <w:rPr>
                <w:lang w:val="en-GB"/>
              </w:rPr>
            </w:pPr>
            <w:r w:rsidRPr="00970E6E">
              <w:rPr>
                <w:lang w:val="en-GB"/>
              </w:rPr>
              <w:t xml:space="preserve">regarding what you do </w:t>
            </w:r>
            <w:r>
              <w:rPr>
                <w:lang w:val="en-GB"/>
              </w:rPr>
              <w:t>in your matching</w:t>
            </w:r>
          </w:p>
        </w:tc>
        <w:tc>
          <w:tcPr>
            <w:tcW w:w="5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Pr="00970E6E" w:rsidRDefault="00970E6E" w:rsidP="00970E6E">
            <w:pPr>
              <w:pStyle w:val="Lijstalinea"/>
              <w:ind w:left="360" w:hanging="360"/>
            </w:pPr>
          </w:p>
        </w:tc>
      </w:tr>
    </w:tbl>
    <w:p w:rsidR="00E64CFD" w:rsidRDefault="00E64CFD" w:rsidP="009E3A55"/>
    <w:p w:rsidR="00A10A90" w:rsidRDefault="00A10A90" w:rsidP="00A10A90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Self-evaluation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"/>
        <w:gridCol w:w="6797"/>
        <w:gridCol w:w="390"/>
        <w:gridCol w:w="391"/>
        <w:gridCol w:w="390"/>
        <w:gridCol w:w="391"/>
        <w:gridCol w:w="708"/>
      </w:tblGrid>
      <w:tr w:rsidR="00E64CFD" w:rsidRPr="0074050F" w:rsidTr="004277E8">
        <w:trPr>
          <w:trHeight w:val="20"/>
        </w:trPr>
        <w:tc>
          <w:tcPr>
            <w:tcW w:w="8678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4CFD" w:rsidRDefault="00E64CFD" w:rsidP="004277E8">
            <w:pPr>
              <w:spacing w:after="0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Degree of implementation of success factor – self evaluation</w:t>
            </w:r>
          </w:p>
          <w:p w:rsidR="00E64CFD" w:rsidRPr="0074050F" w:rsidRDefault="00E64CFD" w:rsidP="00450D5C">
            <w:pPr>
              <w:spacing w:after="0"/>
              <w:rPr>
                <w:rFonts w:eastAsia="Times New Roman" w:cs="Times New Roman"/>
              </w:rPr>
            </w:pPr>
            <w:r>
              <w:rPr>
                <w:b/>
                <w:color w:val="FFFFFF"/>
              </w:rPr>
              <w:t xml:space="preserve"> </w:t>
            </w:r>
            <w:r w:rsidR="00450D5C" w:rsidRPr="00450D5C">
              <w:rPr>
                <w:b/>
                <w:color w:val="FFFFFF"/>
              </w:rPr>
              <w:t>Matching participants and em</w:t>
            </w:r>
            <w:r w:rsidR="00450D5C">
              <w:rPr>
                <w:b/>
                <w:color w:val="FFFFFF"/>
              </w:rPr>
              <w:t>ployers swiftly and effectively</w:t>
            </w:r>
          </w:p>
        </w:tc>
        <w:tc>
          <w:tcPr>
            <w:tcW w:w="7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</w:tcPr>
          <w:p w:rsidR="00E64CFD" w:rsidRDefault="00E64CFD" w:rsidP="004277E8">
            <w:pPr>
              <w:spacing w:after="0" w:line="20" w:lineRule="atLeast"/>
              <w:rPr>
                <w:rFonts w:eastAsia="Times New Roman" w:cs="Times New Roman"/>
                <w:b/>
                <w:bCs/>
                <w:color w:val="FFFFFF"/>
              </w:rPr>
            </w:pPr>
          </w:p>
        </w:tc>
      </w:tr>
      <w:tr w:rsidR="00E64CFD" w:rsidRPr="0074050F" w:rsidTr="004277E8">
        <w:trPr>
          <w:trHeight w:val="20"/>
        </w:trPr>
        <w:tc>
          <w:tcPr>
            <w:tcW w:w="8678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9594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4CFD" w:rsidRDefault="00E64CFD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Indicate the degree of implementation of success factor</w:t>
            </w:r>
          </w:p>
          <w:p w:rsidR="00E64CFD" w:rsidRPr="0074050F" w:rsidRDefault="00E64CFD" w:rsidP="004277E8">
            <w:pPr>
              <w:spacing w:after="0" w:line="20" w:lineRule="atLeast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 = strongly disagree, 2 = disagree, 3 = agree, 4 = strongly agreem, 0 = no info</w:t>
            </w:r>
          </w:p>
        </w:tc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9594"/>
          </w:tcPr>
          <w:p w:rsidR="00E64CFD" w:rsidRDefault="00E64CFD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N/A</w:t>
            </w:r>
          </w:p>
          <w:p w:rsidR="00E64CFD" w:rsidRDefault="00E64CFD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E64CFD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E64CFD" w:rsidRDefault="00E64CFD" w:rsidP="00E64CFD">
            <w:pPr>
              <w:spacing w:after="0" w:line="240" w:lineRule="auto"/>
              <w:rPr>
                <w:lang w:val="en-GB"/>
              </w:rPr>
            </w:pPr>
            <w:r w:rsidRPr="00E64CFD">
              <w:rPr>
                <w:lang w:val="en-GB"/>
              </w:rPr>
              <w:t>The quality of the potential learning environment is checked prior to placement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E64CFD" w:rsidRPr="0074050F" w:rsidRDefault="00E64CFD" w:rsidP="00E64CFD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E64CFD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E64CFD" w:rsidRDefault="00E64CFD" w:rsidP="001E6EE4">
            <w:pPr>
              <w:spacing w:after="0" w:line="240" w:lineRule="auto"/>
              <w:rPr>
                <w:lang w:val="en-GB"/>
              </w:rPr>
            </w:pPr>
            <w:r w:rsidRPr="00E64CFD">
              <w:rPr>
                <w:lang w:val="en-GB"/>
              </w:rPr>
              <w:t>The match</w:t>
            </w:r>
            <w:r w:rsidR="001E6EE4">
              <w:rPr>
                <w:lang w:val="en-GB"/>
              </w:rPr>
              <w:t>ing</w:t>
            </w:r>
            <w:r w:rsidRPr="00E64CFD">
              <w:rPr>
                <w:lang w:val="en-GB"/>
              </w:rPr>
              <w:t xml:space="preserve"> of participants and employers takes place carefully and in close consultation.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E64CFD" w:rsidRPr="0074050F" w:rsidRDefault="00E64CFD" w:rsidP="00E64CFD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E64CFD" w:rsidRPr="0074050F" w:rsidTr="004277E8">
        <w:trPr>
          <w:trHeight w:val="567"/>
        </w:trPr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E64CFD" w:rsidRDefault="00E64CFD" w:rsidP="00E64CFD">
            <w:pPr>
              <w:spacing w:after="0" w:line="240" w:lineRule="auto"/>
              <w:rPr>
                <w:lang w:val="en-GB"/>
              </w:rPr>
            </w:pPr>
            <w:r w:rsidRPr="00E64CFD">
              <w:rPr>
                <w:lang w:val="en-GB"/>
              </w:rPr>
              <w:t>Agreements concerning WBL between participants, employers and external supervisors are safeguarded via a contract or protocol.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E64CFD" w:rsidRPr="0074050F" w:rsidRDefault="00E64CFD" w:rsidP="00E64CFD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E64CFD" w:rsidRPr="0074050F" w:rsidRDefault="00E64CFD" w:rsidP="00E64CFD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E64CFD" w:rsidRPr="0074050F" w:rsidTr="004277E8">
        <w:trPr>
          <w:trHeight w:val="567"/>
        </w:trPr>
        <w:tc>
          <w:tcPr>
            <w:tcW w:w="8678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64CFD" w:rsidRPr="002C1A95" w:rsidRDefault="00A10A90" w:rsidP="002C1A95">
            <w:pPr>
              <w:spacing w:after="0" w:line="240" w:lineRule="auto"/>
              <w:rPr>
                <w:lang w:val="en-GB"/>
              </w:rPr>
            </w:pPr>
            <w:r w:rsidRPr="002C1A95">
              <w:rPr>
                <w:lang w:val="en-GB"/>
              </w:rPr>
              <w:t>What are your strong and weak points regarding this aspect?</w:t>
            </w:r>
          </w:p>
          <w:p w:rsidR="00A10A90" w:rsidRPr="002C1A95" w:rsidRDefault="00A10A90" w:rsidP="002C1A95">
            <w:pPr>
              <w:spacing w:after="0" w:line="240" w:lineRule="auto"/>
              <w:rPr>
                <w:lang w:val="en-GB"/>
              </w:rPr>
            </w:pPr>
          </w:p>
          <w:p w:rsidR="00A10A90" w:rsidRPr="002C1A95" w:rsidRDefault="00A10A90" w:rsidP="002C1A95">
            <w:pPr>
              <w:spacing w:after="0" w:line="240" w:lineRule="auto"/>
              <w:rPr>
                <w:lang w:val="en-GB"/>
              </w:rPr>
            </w:pPr>
          </w:p>
          <w:p w:rsidR="00E64CFD" w:rsidRPr="002C1A95" w:rsidRDefault="00E64CFD" w:rsidP="002C1A95">
            <w:pPr>
              <w:spacing w:after="0" w:line="240" w:lineRule="auto"/>
              <w:rPr>
                <w:lang w:val="en-GB"/>
              </w:rPr>
            </w:pPr>
            <w:r w:rsidRPr="002C1A95">
              <w:rPr>
                <w:lang w:val="en-GB"/>
              </w:rPr>
              <w:t> </w:t>
            </w:r>
          </w:p>
          <w:p w:rsidR="00E64CFD" w:rsidRPr="002C1A95" w:rsidRDefault="00E64CFD" w:rsidP="002C1A95">
            <w:pPr>
              <w:spacing w:after="0" w:line="240" w:lineRule="auto"/>
              <w:rPr>
                <w:lang w:val="en-GB"/>
              </w:rPr>
            </w:pPr>
            <w:r w:rsidRPr="002C1A95">
              <w:rPr>
                <w:lang w:val="en-GB"/>
              </w:rPr>
              <w:t> </w:t>
            </w:r>
          </w:p>
        </w:tc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E64CFD" w:rsidRPr="0074050F" w:rsidRDefault="00E64CFD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</w:p>
        </w:tc>
      </w:tr>
    </w:tbl>
    <w:p w:rsidR="00E64CFD" w:rsidRDefault="00E64CFD" w:rsidP="00E64CFD"/>
    <w:p w:rsidR="009E3A55" w:rsidRDefault="009E3A55" w:rsidP="009E3A55">
      <w:r>
        <w:br w:type="page"/>
      </w:r>
    </w:p>
    <w:p w:rsidR="00E64CFD" w:rsidRPr="00E64CFD" w:rsidRDefault="00E64CFD" w:rsidP="00E64CFD">
      <w:pPr>
        <w:spacing w:after="0" w:line="240" w:lineRule="auto"/>
        <w:rPr>
          <w:b/>
          <w:sz w:val="28"/>
          <w:szCs w:val="28"/>
        </w:rPr>
      </w:pPr>
      <w:r w:rsidRPr="00E64CFD">
        <w:rPr>
          <w:b/>
          <w:sz w:val="28"/>
          <w:szCs w:val="28"/>
        </w:rPr>
        <w:lastRenderedPageBreak/>
        <w:t>Success Criterium A</w:t>
      </w:r>
      <w:r>
        <w:rPr>
          <w:b/>
          <w:sz w:val="28"/>
          <w:szCs w:val="28"/>
        </w:rPr>
        <w:t>4</w:t>
      </w:r>
      <w:r w:rsidRPr="00E64CFD">
        <w:rPr>
          <w:b/>
          <w:sz w:val="28"/>
          <w:szCs w:val="28"/>
        </w:rPr>
        <w:t xml:space="preserve">. Quality of workplace as learning environment </w:t>
      </w:r>
      <w:r w:rsidR="008150F8">
        <w:rPr>
          <w:b/>
          <w:sz w:val="28"/>
          <w:szCs w:val="28"/>
        </w:rPr>
        <w:t>(in general)</w:t>
      </w:r>
    </w:p>
    <w:p w:rsidR="00E64CFD" w:rsidRDefault="00E64CFD" w:rsidP="00E64CFD">
      <w:pPr>
        <w:spacing w:after="0" w:line="240" w:lineRule="auto"/>
        <w:rPr>
          <w:i/>
          <w:lang w:val="en-GB"/>
        </w:rPr>
      </w:pPr>
      <w:r>
        <w:rPr>
          <w:i/>
          <w:lang w:val="en-GB"/>
        </w:rPr>
        <w:t>Main question</w:t>
      </w:r>
      <w:r w:rsidRPr="001568B6">
        <w:rPr>
          <w:i/>
          <w:lang w:val="en-GB"/>
        </w:rPr>
        <w:t xml:space="preserve">: </w:t>
      </w:r>
      <w:r>
        <w:rPr>
          <w:i/>
          <w:lang w:val="en-GB"/>
        </w:rPr>
        <w:t>What does your partner institution do to make the quality of the learning environment as big as possible?</w:t>
      </w:r>
    </w:p>
    <w:tbl>
      <w:tblPr>
        <w:tblW w:w="96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3114"/>
        <w:gridCol w:w="6550"/>
      </w:tblGrid>
      <w:tr w:rsidR="00F62F89" w:rsidRPr="00FA4F8E" w:rsidTr="00A10A90">
        <w:trPr>
          <w:trHeight w:val="462"/>
        </w:trPr>
        <w:tc>
          <w:tcPr>
            <w:tcW w:w="9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1F497D" w:themeFill="text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62F89" w:rsidRPr="00E64CFD" w:rsidRDefault="00450D5C" w:rsidP="004277E8">
            <w:pPr>
              <w:spacing w:after="0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The company is well-informed</w:t>
            </w:r>
          </w:p>
        </w:tc>
      </w:tr>
      <w:tr w:rsidR="00F62F89" w:rsidTr="00970E6E">
        <w:trPr>
          <w:trHeight w:val="2255"/>
        </w:trPr>
        <w:tc>
          <w:tcPr>
            <w:tcW w:w="31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62F89" w:rsidRDefault="00F62F89" w:rsidP="00F62F89">
            <w:pPr>
              <w:pStyle w:val="Lijstalinea"/>
              <w:numPr>
                <w:ilvl w:val="0"/>
                <w:numId w:val="35"/>
              </w:numPr>
              <w:spacing w:after="0"/>
            </w:pPr>
            <w:r>
              <w:t>What do you do to inform the company</w:t>
            </w:r>
          </w:p>
          <w:p w:rsidR="00F62F89" w:rsidRDefault="00F62F89" w:rsidP="004277E8">
            <w:pPr>
              <w:spacing w:after="0"/>
            </w:pPr>
          </w:p>
        </w:tc>
        <w:tc>
          <w:tcPr>
            <w:tcW w:w="655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62F89" w:rsidRDefault="00F62F89" w:rsidP="00F62F89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have phone and/or e-mailcontact about the placement and the expectations</w:t>
            </w:r>
          </w:p>
          <w:p w:rsidR="00F62F89" w:rsidRDefault="00F62F89" w:rsidP="00F62F89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send information (on paper or by e-mail) about the participant and his specific goals to the company</w:t>
            </w:r>
          </w:p>
          <w:p w:rsidR="00F62F89" w:rsidRDefault="00F62F89" w:rsidP="00F62F89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send information about the target group to the company (e.g. brochure or tips about guidance, language and cultural issues)</w:t>
            </w:r>
          </w:p>
          <w:p w:rsidR="00F62F89" w:rsidRDefault="00F62F89" w:rsidP="00F62F89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go to the company to prepare the company about what is needed for guidance (e.g. language, professional development, cultural awareness)</w:t>
            </w:r>
          </w:p>
          <w:p w:rsidR="00F62F89" w:rsidRDefault="001E6EE4" w:rsidP="00F62F89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Other, …..</w:t>
            </w:r>
          </w:p>
        </w:tc>
      </w:tr>
      <w:tr w:rsidR="00F62F89" w:rsidTr="00970E6E">
        <w:trPr>
          <w:trHeight w:val="2255"/>
        </w:trPr>
        <w:tc>
          <w:tcPr>
            <w:tcW w:w="31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62F89" w:rsidRPr="00E64CFD" w:rsidRDefault="00F62F89" w:rsidP="00F62F89">
            <w:pPr>
              <w:pStyle w:val="Lijstalinea"/>
              <w:numPr>
                <w:ilvl w:val="0"/>
                <w:numId w:val="35"/>
              </w:numPr>
              <w:spacing w:after="0" w:line="240" w:lineRule="auto"/>
              <w:rPr>
                <w:lang w:val="en-GB"/>
              </w:rPr>
            </w:pPr>
            <w:r>
              <w:rPr>
                <w:lang w:val="en-GB"/>
              </w:rPr>
              <w:t>What do you do to prepare the workfloor?</w:t>
            </w:r>
          </w:p>
          <w:p w:rsidR="00F62F89" w:rsidRPr="00FA4F8E" w:rsidRDefault="00F62F89" w:rsidP="004277E8">
            <w:pPr>
              <w:pStyle w:val="Lijstalinea"/>
              <w:rPr>
                <w:rFonts w:asciiTheme="minorHAnsi" w:hAnsiTheme="minorHAnsi"/>
                <w:lang w:val="en-GB"/>
              </w:rPr>
            </w:pPr>
          </w:p>
          <w:p w:rsidR="00F62F89" w:rsidRDefault="00F62F89" w:rsidP="004277E8">
            <w:pPr>
              <w:spacing w:after="0" w:line="240" w:lineRule="auto"/>
              <w:rPr>
                <w:lang w:val="en-GB"/>
              </w:rPr>
            </w:pPr>
          </w:p>
          <w:p w:rsidR="00F62F89" w:rsidRPr="00FA4F8E" w:rsidRDefault="00F62F89" w:rsidP="004277E8">
            <w:pPr>
              <w:spacing w:after="0" w:line="240" w:lineRule="auto"/>
              <w:rPr>
                <w:lang w:val="en-GB"/>
              </w:rPr>
            </w:pPr>
          </w:p>
          <w:p w:rsidR="00F62F89" w:rsidRDefault="00F62F89" w:rsidP="004277E8">
            <w:pPr>
              <w:pStyle w:val="Lijstaline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 w:line="240" w:lineRule="auto"/>
              <w:ind w:left="360"/>
              <w:contextualSpacing w:val="0"/>
            </w:pPr>
          </w:p>
        </w:tc>
        <w:tc>
          <w:tcPr>
            <w:tcW w:w="655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50D5C" w:rsidRDefault="00F62F89" w:rsidP="00756B38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 xml:space="preserve">We give information about the goals of </w:t>
            </w:r>
            <w:r w:rsidR="001E6EE4">
              <w:t xml:space="preserve">the </w:t>
            </w:r>
            <w:r>
              <w:t>WBL</w:t>
            </w:r>
          </w:p>
          <w:p w:rsidR="00F62F89" w:rsidRDefault="00F62F89" w:rsidP="00756B38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give information about the tasks</w:t>
            </w:r>
            <w:r w:rsidR="00B76CC3">
              <w:t xml:space="preserve"> and log</w:t>
            </w:r>
            <w:r>
              <w:t xml:space="preserve"> and what to expect, how </w:t>
            </w:r>
            <w:r w:rsidR="00450D5C">
              <w:t>the colleagues/supervisor</w:t>
            </w:r>
            <w:r>
              <w:t xml:space="preserve"> can help with the tasks</w:t>
            </w:r>
            <w:r w:rsidR="00B76CC3">
              <w:t xml:space="preserve"> and log</w:t>
            </w:r>
          </w:p>
          <w:p w:rsidR="00F62F89" w:rsidRDefault="00F62F89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give information about how the workplace can help the participant to get to know the company</w:t>
            </w:r>
          </w:p>
          <w:p w:rsidR="00F62F89" w:rsidRDefault="00F62F89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give in</w:t>
            </w:r>
            <w:r w:rsidR="001E6EE4">
              <w:t>formation how to deal</w:t>
            </w:r>
            <w:r>
              <w:t xml:space="preserve"> with cultural differences</w:t>
            </w:r>
          </w:p>
          <w:p w:rsidR="001E6EE4" w:rsidRDefault="001E6EE4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We give information about how to help the participant with language learning</w:t>
            </w:r>
          </w:p>
          <w:p w:rsidR="00F62F89" w:rsidRDefault="001E6EE4" w:rsidP="001E6EE4">
            <w:pPr>
              <w:pStyle w:val="Lijstalinea"/>
              <w:numPr>
                <w:ilvl w:val="0"/>
                <w:numId w:val="15"/>
              </w:numPr>
              <w:spacing w:after="0"/>
            </w:pPr>
            <w:r>
              <w:t>Other, …..</w:t>
            </w:r>
          </w:p>
        </w:tc>
      </w:tr>
      <w:tr w:rsidR="001E6EE4" w:rsidTr="00970E6E">
        <w:trPr>
          <w:trHeight w:val="2255"/>
        </w:trPr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E6EE4" w:rsidRDefault="001E6EE4" w:rsidP="00B76CC3">
            <w:pPr>
              <w:pStyle w:val="Lijstalinea"/>
              <w:numPr>
                <w:ilvl w:val="0"/>
                <w:numId w:val="35"/>
              </w:numPr>
              <w:spacing w:after="0" w:line="240" w:lineRule="auto"/>
              <w:rPr>
                <w:lang w:val="en-GB"/>
              </w:rPr>
            </w:pPr>
            <w:r>
              <w:rPr>
                <w:lang w:val="en-GB"/>
              </w:rPr>
              <w:t>What do you do to make sure that there will be good guidance on the workfloor?</w:t>
            </w:r>
            <w:r w:rsidR="00B76CC3">
              <w:rPr>
                <w:lang w:val="en-GB"/>
              </w:rPr>
              <w:t xml:space="preserve"> </w:t>
            </w:r>
          </w:p>
          <w:p w:rsidR="001E6EE4" w:rsidRPr="00FA4F8E" w:rsidRDefault="001E6EE4" w:rsidP="001E6EE4">
            <w:pPr>
              <w:pStyle w:val="Lijstalinea"/>
              <w:ind w:left="360" w:hanging="360"/>
              <w:rPr>
                <w:lang w:val="en-GB"/>
              </w:rPr>
            </w:pPr>
          </w:p>
          <w:p w:rsidR="001E6EE4" w:rsidRPr="001E6EE4" w:rsidRDefault="001E6EE4" w:rsidP="001E6EE4">
            <w:pPr>
              <w:pStyle w:val="Lijstalinea"/>
              <w:spacing w:after="0" w:line="240" w:lineRule="auto"/>
              <w:ind w:left="360" w:hanging="360"/>
              <w:rPr>
                <w:lang w:val="en-GB"/>
              </w:rPr>
            </w:pPr>
          </w:p>
        </w:tc>
        <w:tc>
          <w:tcPr>
            <w:tcW w:w="6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50D5C" w:rsidRPr="00450D5C" w:rsidRDefault="00450D5C" w:rsidP="00B76CC3">
            <w:pPr>
              <w:pStyle w:val="Lijstalinea"/>
              <w:numPr>
                <w:ilvl w:val="0"/>
                <w:numId w:val="1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/>
            </w:pPr>
            <w:r w:rsidRPr="00450D5C">
              <w:t>We make sure that there is one external supervisor for the workplace supervisor and participant.</w:t>
            </w:r>
          </w:p>
          <w:p w:rsidR="00450D5C" w:rsidRPr="00450D5C" w:rsidRDefault="00B76CC3" w:rsidP="00B76CC3">
            <w:pPr>
              <w:pStyle w:val="Lijstalinea"/>
              <w:numPr>
                <w:ilvl w:val="0"/>
                <w:numId w:val="1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/>
            </w:pPr>
            <w:r w:rsidRPr="00450D5C">
              <w:t>We make sure that th</w:t>
            </w:r>
            <w:r w:rsidR="008355A3">
              <w:t>ere is a colleague for direct guidance</w:t>
            </w:r>
            <w:r w:rsidRPr="00450D5C">
              <w:t xml:space="preserve"> at the workplace</w:t>
            </w:r>
          </w:p>
          <w:p w:rsidR="00450D5C" w:rsidRPr="00450D5C" w:rsidRDefault="00450D5C" w:rsidP="00605ECF">
            <w:pPr>
              <w:pStyle w:val="Lijstalinea"/>
              <w:numPr>
                <w:ilvl w:val="0"/>
                <w:numId w:val="1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/>
            </w:pPr>
            <w:r w:rsidRPr="00450D5C">
              <w:t>We make agreements about the guidance and feedback of the par</w:t>
            </w:r>
            <w:r w:rsidR="008355A3">
              <w:t>ticipant</w:t>
            </w:r>
          </w:p>
          <w:p w:rsidR="008355A3" w:rsidRPr="00450D5C" w:rsidRDefault="008355A3" w:rsidP="008355A3">
            <w:pPr>
              <w:pStyle w:val="Lijstalinea"/>
              <w:numPr>
                <w:ilvl w:val="0"/>
                <w:numId w:val="1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/>
            </w:pPr>
            <w:r w:rsidRPr="00450D5C">
              <w:t xml:space="preserve">We make agreements about opportunities for </w:t>
            </w:r>
            <w:r>
              <w:t xml:space="preserve">doing learning tasks, having </w:t>
            </w:r>
            <w:r w:rsidRPr="00450D5C">
              <w:t>language contact on a daily</w:t>
            </w:r>
            <w:r>
              <w:t>/weekly</w:t>
            </w:r>
            <w:r w:rsidRPr="00450D5C">
              <w:t xml:space="preserve"> basis during worktime</w:t>
            </w:r>
          </w:p>
          <w:p w:rsidR="00B76CC3" w:rsidRPr="00450D5C" w:rsidRDefault="00B76CC3" w:rsidP="00B76CC3">
            <w:pPr>
              <w:pStyle w:val="Lijstalinea"/>
              <w:numPr>
                <w:ilvl w:val="0"/>
                <w:numId w:val="1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/>
            </w:pPr>
            <w:r w:rsidRPr="00450D5C">
              <w:t>We go to the workplace to check how the participant is doing</w:t>
            </w:r>
          </w:p>
          <w:p w:rsidR="00B76CC3" w:rsidRPr="00450D5C" w:rsidRDefault="00B76CC3" w:rsidP="00B76CC3">
            <w:pPr>
              <w:pStyle w:val="Lijstalinea"/>
              <w:numPr>
                <w:ilvl w:val="0"/>
                <w:numId w:val="1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/>
            </w:pPr>
            <w:r w:rsidRPr="00450D5C">
              <w:t>We go to the company to see what the company needs</w:t>
            </w:r>
          </w:p>
          <w:p w:rsidR="00450D5C" w:rsidRPr="00450D5C" w:rsidRDefault="00B76CC3" w:rsidP="00450D5C">
            <w:pPr>
              <w:pStyle w:val="Lijstalinea"/>
              <w:numPr>
                <w:ilvl w:val="0"/>
                <w:numId w:val="1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/>
            </w:pPr>
            <w:r w:rsidRPr="00450D5C">
              <w:t>We keep close</w:t>
            </w:r>
            <w:r>
              <w:t xml:space="preserve"> contact with the company, by phone or e-mail.</w:t>
            </w:r>
            <w:r w:rsidR="00450D5C" w:rsidRPr="00450D5C">
              <w:t xml:space="preserve"> </w:t>
            </w:r>
          </w:p>
          <w:p w:rsidR="00B76CC3" w:rsidRDefault="008355A3" w:rsidP="00450D5C">
            <w:pPr>
              <w:pStyle w:val="Lijstalinea"/>
              <w:numPr>
                <w:ilvl w:val="0"/>
                <w:numId w:val="15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/>
            </w:pPr>
            <w:r>
              <w:t>Other, ….</w:t>
            </w:r>
          </w:p>
        </w:tc>
      </w:tr>
      <w:tr w:rsidR="00970E6E" w:rsidRPr="00970E6E" w:rsidTr="00970E6E">
        <w:trPr>
          <w:trHeight w:val="940"/>
        </w:trPr>
        <w:tc>
          <w:tcPr>
            <w:tcW w:w="3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Pr="00970E6E" w:rsidRDefault="00970E6E" w:rsidP="00970E6E">
            <w:pPr>
              <w:pStyle w:val="Lijstalinea"/>
              <w:spacing w:after="0" w:line="240" w:lineRule="auto"/>
              <w:ind w:left="360" w:hanging="360"/>
              <w:rPr>
                <w:b/>
                <w:lang w:val="en-GB"/>
              </w:rPr>
            </w:pPr>
            <w:r w:rsidRPr="00970E6E">
              <w:rPr>
                <w:b/>
                <w:lang w:val="en-GB"/>
              </w:rPr>
              <w:t>Other relevant information (optional)</w:t>
            </w:r>
          </w:p>
          <w:p w:rsidR="00970E6E" w:rsidRPr="00970E6E" w:rsidRDefault="00970E6E" w:rsidP="00970E6E">
            <w:pPr>
              <w:pStyle w:val="Lijstalinea"/>
              <w:spacing w:after="0" w:line="240" w:lineRule="auto"/>
              <w:ind w:left="360" w:hanging="360"/>
              <w:rPr>
                <w:lang w:val="en-GB"/>
              </w:rPr>
            </w:pPr>
          </w:p>
        </w:tc>
        <w:tc>
          <w:tcPr>
            <w:tcW w:w="6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70E6E" w:rsidRPr="00970E6E" w:rsidRDefault="00970E6E" w:rsidP="00970E6E">
            <w:pPr>
              <w:pStyle w:val="Lijstalinea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after="0"/>
              <w:ind w:left="360" w:hanging="360"/>
            </w:pPr>
          </w:p>
        </w:tc>
      </w:tr>
    </w:tbl>
    <w:p w:rsidR="00970E6E" w:rsidRDefault="00970E6E" w:rsidP="00A10A90">
      <w:pPr>
        <w:rPr>
          <w:b/>
          <w:sz w:val="28"/>
          <w:szCs w:val="28"/>
        </w:rPr>
      </w:pPr>
    </w:p>
    <w:p w:rsidR="00A10A90" w:rsidRDefault="00A10A90" w:rsidP="00A10A90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Self-evaluation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"/>
        <w:gridCol w:w="6797"/>
        <w:gridCol w:w="390"/>
        <w:gridCol w:w="391"/>
        <w:gridCol w:w="390"/>
        <w:gridCol w:w="391"/>
        <w:gridCol w:w="708"/>
      </w:tblGrid>
      <w:tr w:rsidR="00450D5C" w:rsidRPr="0074050F" w:rsidTr="0037540A">
        <w:trPr>
          <w:trHeight w:val="20"/>
        </w:trPr>
        <w:tc>
          <w:tcPr>
            <w:tcW w:w="8678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50D5C" w:rsidRPr="00450D5C" w:rsidRDefault="00450D5C" w:rsidP="004277E8">
            <w:pPr>
              <w:spacing w:after="0" w:line="20" w:lineRule="atLeast"/>
              <w:rPr>
                <w:rFonts w:eastAsia="Times New Roman" w:cs="Times New Roman"/>
                <w:b/>
                <w:bCs/>
                <w:color w:val="FFFFFF"/>
                <w:highlight w:val="darkBlue"/>
              </w:rPr>
            </w:pPr>
            <w:r w:rsidRPr="00450D5C">
              <w:rPr>
                <w:rFonts w:eastAsia="Times New Roman" w:cs="Times New Roman"/>
                <w:b/>
                <w:bCs/>
                <w:color w:val="FFFFFF"/>
              </w:rPr>
              <w:t>Degree of implementation of success factor – self evaluation</w:t>
            </w:r>
          </w:p>
        </w:tc>
        <w:tc>
          <w:tcPr>
            <w:tcW w:w="7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</w:tcPr>
          <w:p w:rsidR="00450D5C" w:rsidRDefault="00450D5C" w:rsidP="004277E8">
            <w:pPr>
              <w:spacing w:after="0" w:line="20" w:lineRule="atLeast"/>
              <w:rPr>
                <w:rFonts w:eastAsia="Times New Roman" w:cs="Times New Roman"/>
                <w:b/>
                <w:bCs/>
                <w:color w:val="FFFFFF"/>
              </w:rPr>
            </w:pPr>
          </w:p>
        </w:tc>
      </w:tr>
      <w:tr w:rsidR="00FC1E53" w:rsidRPr="0074050F" w:rsidTr="0037540A">
        <w:trPr>
          <w:trHeight w:val="20"/>
        </w:trPr>
        <w:tc>
          <w:tcPr>
            <w:tcW w:w="8678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7722C6" w:rsidP="004277E8">
            <w:pPr>
              <w:spacing w:after="0" w:line="20" w:lineRule="atLeast"/>
              <w:rPr>
                <w:rFonts w:eastAsia="Times New Roman" w:cs="Times New Roman"/>
              </w:rPr>
            </w:pPr>
            <w:r w:rsidRPr="0074050F">
              <w:rPr>
                <w:rFonts w:ascii="Calibri" w:eastAsia="Times New Roman" w:hAnsi="Calibri" w:cs="Times New Roman"/>
              </w:rPr>
              <w:t> </w:t>
            </w:r>
            <w:r w:rsidR="00FC1E53" w:rsidRPr="0074050F">
              <w:rPr>
                <w:rFonts w:eastAsia="Times New Roman" w:cs="Times New Roman"/>
              </w:rPr>
              <w:t> </w:t>
            </w:r>
            <w:r w:rsidR="0037540A">
              <w:rPr>
                <w:rFonts w:eastAsia="Times New Roman" w:cs="Times New Roman"/>
                <w:b/>
                <w:bCs/>
                <w:color w:val="FFFFFF"/>
              </w:rPr>
              <w:t>1</w:t>
            </w:r>
            <w:r w:rsidR="00FC1E53">
              <w:rPr>
                <w:rFonts w:eastAsia="Times New Roman" w:cs="Times New Roman"/>
                <w:b/>
                <w:bCs/>
                <w:color w:val="FFFFFF"/>
              </w:rPr>
              <w:t xml:space="preserve"> T</w:t>
            </w:r>
            <w:r w:rsidR="00FC1E53" w:rsidRPr="0074050F">
              <w:rPr>
                <w:rFonts w:eastAsia="Times New Roman" w:cs="Times New Roman"/>
                <w:b/>
                <w:bCs/>
                <w:color w:val="FFFFFF"/>
              </w:rPr>
              <w:t>he company is well informed</w:t>
            </w:r>
          </w:p>
        </w:tc>
        <w:tc>
          <w:tcPr>
            <w:tcW w:w="7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</w:tcPr>
          <w:p w:rsidR="00FC1E53" w:rsidRDefault="00FC1E53" w:rsidP="004277E8">
            <w:pPr>
              <w:spacing w:after="0" w:line="20" w:lineRule="atLeast"/>
              <w:rPr>
                <w:rFonts w:eastAsia="Times New Roman" w:cs="Times New Roman"/>
                <w:b/>
                <w:bCs/>
                <w:color w:val="FFFFFF"/>
              </w:rPr>
            </w:pPr>
          </w:p>
        </w:tc>
      </w:tr>
      <w:tr w:rsidR="00FC1E53" w:rsidRPr="0074050F" w:rsidTr="0037540A">
        <w:trPr>
          <w:trHeight w:val="20"/>
        </w:trPr>
        <w:tc>
          <w:tcPr>
            <w:tcW w:w="8678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9594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7540A" w:rsidRDefault="00FC1E53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 xml:space="preserve">Indicate </w:t>
            </w:r>
            <w:r w:rsidR="0037540A">
              <w:rPr>
                <w:rFonts w:eastAsia="Times New Roman" w:cs="Times New Roman"/>
                <w:sz w:val="20"/>
                <w:szCs w:val="20"/>
              </w:rPr>
              <w:t xml:space="preserve">how well the company is </w:t>
            </w:r>
            <w:r w:rsidR="002C1A95">
              <w:rPr>
                <w:rFonts w:eastAsia="Times New Roman" w:cs="Times New Roman"/>
                <w:sz w:val="20"/>
                <w:szCs w:val="20"/>
              </w:rPr>
              <w:t xml:space="preserve">being </w:t>
            </w:r>
            <w:r w:rsidR="0037540A">
              <w:rPr>
                <w:rFonts w:eastAsia="Times New Roman" w:cs="Times New Roman"/>
                <w:sz w:val="20"/>
                <w:szCs w:val="20"/>
              </w:rPr>
              <w:t>informed.</w:t>
            </w:r>
            <w:r w:rsidR="002C1A95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Give an explanation if necessary. </w:t>
            </w:r>
            <w:r w:rsidRPr="0074050F">
              <w:rPr>
                <w:rFonts w:eastAsia="Times New Roman" w:cs="Times New Roman"/>
                <w:sz w:val="20"/>
                <w:szCs w:val="20"/>
              </w:rPr>
              <w:t xml:space="preserve"> </w:t>
            </w:r>
          </w:p>
          <w:p w:rsidR="00FC1E53" w:rsidRPr="0074050F" w:rsidRDefault="00FC1E53" w:rsidP="004277E8">
            <w:pPr>
              <w:spacing w:after="0" w:line="20" w:lineRule="atLeast"/>
              <w:rPr>
                <w:rFonts w:eastAsia="Times New Roman" w:cs="Times New Roman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1 = strongly disagree, 2 = disagree, 3 = agree, 4 = strongly agreem, 0 = no info</w:t>
            </w:r>
          </w:p>
        </w:tc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9594"/>
          </w:tcPr>
          <w:p w:rsidR="00FC1E53" w:rsidRDefault="00FC1E53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N/A</w:t>
            </w:r>
          </w:p>
          <w:p w:rsidR="00FC1E53" w:rsidRDefault="00FC1E53" w:rsidP="004277E8">
            <w:pPr>
              <w:spacing w:after="0" w:line="20" w:lineRule="atLeast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FC1E53" w:rsidRPr="0074050F" w:rsidTr="00590BE0"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590BE0">
            <w:pPr>
              <w:spacing w:after="0"/>
              <w:jc w:val="center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590BE0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There is one external supervisor for the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workplace</w:t>
            </w:r>
            <w:r w:rsidRPr="0074050F">
              <w:rPr>
                <w:rFonts w:eastAsia="Times New Roman" w:cs="Times New Roman"/>
                <w:sz w:val="20"/>
                <w:szCs w:val="20"/>
              </w:rPr>
              <w:t xml:space="preserve"> </w:t>
            </w:r>
            <w:r>
              <w:rPr>
                <w:rFonts w:eastAsia="Times New Roman" w:cs="Times New Roman"/>
                <w:sz w:val="20"/>
                <w:szCs w:val="20"/>
              </w:rPr>
              <w:t>supervisor</w:t>
            </w:r>
            <w:r w:rsidRPr="0074050F">
              <w:rPr>
                <w:rFonts w:eastAsia="Times New Roman" w:cs="Times New Roman"/>
                <w:sz w:val="20"/>
                <w:szCs w:val="20"/>
              </w:rPr>
              <w:t xml:space="preserve"> and participant.</w:t>
            </w:r>
          </w:p>
        </w:tc>
        <w:tc>
          <w:tcPr>
            <w:tcW w:w="78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Yes</w:t>
            </w:r>
          </w:p>
        </w:tc>
        <w:tc>
          <w:tcPr>
            <w:tcW w:w="78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No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  <w:sz w:val="20"/>
                <w:szCs w:val="20"/>
                <w:lang w:val="nl-NL"/>
              </w:rPr>
            </w:pPr>
          </w:p>
        </w:tc>
      </w:tr>
      <w:tr w:rsidR="00FC1E53" w:rsidRPr="0037540A" w:rsidTr="00590BE0"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37540A" w:rsidRDefault="00FC1E53" w:rsidP="00590BE0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37540A" w:rsidRDefault="00FC1E53" w:rsidP="002C1A95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 w:rsidRPr="0037540A">
              <w:rPr>
                <w:rFonts w:eastAsia="Times New Roman" w:cs="Times New Roman"/>
                <w:sz w:val="20"/>
                <w:szCs w:val="20"/>
              </w:rPr>
              <w:t xml:space="preserve">The company </w:t>
            </w:r>
            <w:r w:rsidR="002C1A95">
              <w:rPr>
                <w:rFonts w:eastAsia="Times New Roman" w:cs="Times New Roman"/>
                <w:sz w:val="20"/>
                <w:szCs w:val="20"/>
              </w:rPr>
              <w:t xml:space="preserve">is being </w:t>
            </w:r>
            <w:r w:rsidRPr="0037540A">
              <w:rPr>
                <w:rFonts w:eastAsia="Times New Roman" w:cs="Times New Roman"/>
                <w:sz w:val="20"/>
                <w:szCs w:val="20"/>
              </w:rPr>
              <w:t>informed about the requirements for a suitable learning environment.</w:t>
            </w:r>
          </w:p>
        </w:tc>
        <w:tc>
          <w:tcPr>
            <w:tcW w:w="78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37540A" w:rsidRDefault="00FC1E53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Yes</w:t>
            </w:r>
          </w:p>
        </w:tc>
        <w:tc>
          <w:tcPr>
            <w:tcW w:w="78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37540A" w:rsidRDefault="00FC1E53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No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</w:p>
        </w:tc>
      </w:tr>
      <w:tr w:rsidR="00FC1E53" w:rsidRPr="0074050F" w:rsidTr="00590BE0"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590BE0">
            <w:pPr>
              <w:spacing w:after="0"/>
              <w:jc w:val="center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 xml:space="preserve">The 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workplace supervisor </w:t>
            </w:r>
            <w:r w:rsidRPr="0074050F">
              <w:rPr>
                <w:rFonts w:eastAsia="Times New Roman" w:cs="Times New Roman"/>
                <w:sz w:val="20"/>
                <w:szCs w:val="20"/>
              </w:rPr>
              <w:t xml:space="preserve">has realistic expectations </w:t>
            </w:r>
            <w:r>
              <w:rPr>
                <w:rFonts w:eastAsia="Times New Roman" w:cs="Times New Roman"/>
                <w:sz w:val="20"/>
                <w:szCs w:val="20"/>
              </w:rPr>
              <w:t>with regards to</w:t>
            </w:r>
            <w:r w:rsidRPr="0074050F">
              <w:rPr>
                <w:rFonts w:eastAsia="Times New Roman" w:cs="Times New Roman"/>
                <w:sz w:val="20"/>
                <w:szCs w:val="20"/>
              </w:rPr>
              <w:t xml:space="preserve"> the participant. 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FC1E53" w:rsidRPr="0074050F" w:rsidRDefault="00FC1E53" w:rsidP="004277E8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FC1E53" w:rsidRPr="0037540A" w:rsidTr="00590BE0"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37540A" w:rsidRDefault="00FC1E53" w:rsidP="00590BE0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37540A" w:rsidRDefault="00FC1E53" w:rsidP="002C1A95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 w:rsidRPr="0037540A">
              <w:rPr>
                <w:rFonts w:eastAsia="Times New Roman" w:cs="Times New Roman"/>
                <w:sz w:val="20"/>
                <w:szCs w:val="20"/>
              </w:rPr>
              <w:t xml:space="preserve">The workplace supervisor </w:t>
            </w:r>
            <w:r w:rsidR="002C1A95">
              <w:rPr>
                <w:rFonts w:eastAsia="Times New Roman" w:cs="Times New Roman"/>
                <w:sz w:val="20"/>
                <w:szCs w:val="20"/>
              </w:rPr>
              <w:t xml:space="preserve">is </w:t>
            </w:r>
            <w:r w:rsidRPr="0037540A">
              <w:rPr>
                <w:rFonts w:eastAsia="Times New Roman" w:cs="Times New Roman"/>
                <w:sz w:val="20"/>
                <w:szCs w:val="20"/>
              </w:rPr>
              <w:t>informed about intercultural issues.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37540A" w:rsidRDefault="00FC1E53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37540A" w:rsidRDefault="00FC1E53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37540A" w:rsidRDefault="00FC1E53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37540A" w:rsidRDefault="00FC1E53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FC1E53" w:rsidRPr="0074050F" w:rsidRDefault="00FC1E53" w:rsidP="00450D5C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FC1E53" w:rsidRPr="0074050F" w:rsidTr="00590BE0"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590BE0">
            <w:pPr>
              <w:spacing w:after="0"/>
              <w:jc w:val="center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5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2C1A95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 xml:space="preserve">The workplace supervisor </w:t>
            </w:r>
            <w:r w:rsidR="002C1A95">
              <w:rPr>
                <w:rFonts w:eastAsia="Times New Roman" w:cs="Times New Roman"/>
                <w:sz w:val="20"/>
                <w:szCs w:val="20"/>
              </w:rPr>
              <w:t>is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 been</w:t>
            </w:r>
            <w:r w:rsidRPr="0074050F">
              <w:rPr>
                <w:rFonts w:eastAsia="Times New Roman" w:cs="Times New Roman"/>
                <w:sz w:val="20"/>
                <w:szCs w:val="20"/>
              </w:rPr>
              <w:t xml:space="preserve"> informed </w:t>
            </w:r>
            <w:r w:rsidR="0037540A">
              <w:rPr>
                <w:rFonts w:eastAsia="Times New Roman" w:cs="Times New Roman"/>
                <w:sz w:val="20"/>
                <w:szCs w:val="20"/>
              </w:rPr>
              <w:t xml:space="preserve">how to do the </w:t>
            </w:r>
            <w:r>
              <w:rPr>
                <w:rFonts w:eastAsia="Times New Roman" w:cs="Times New Roman"/>
                <w:sz w:val="20"/>
                <w:szCs w:val="20"/>
              </w:rPr>
              <w:t xml:space="preserve">coaching </w:t>
            </w:r>
            <w:r w:rsidR="0037540A">
              <w:rPr>
                <w:rFonts w:eastAsia="Times New Roman" w:cs="Times New Roman"/>
                <w:sz w:val="20"/>
                <w:szCs w:val="20"/>
              </w:rPr>
              <w:t xml:space="preserve">and guidance </w:t>
            </w:r>
            <w:r w:rsidRPr="0074050F">
              <w:rPr>
                <w:rFonts w:eastAsia="Times New Roman" w:cs="Times New Roman"/>
                <w:sz w:val="20"/>
                <w:szCs w:val="20"/>
              </w:rPr>
              <w:t xml:space="preserve">of the participant. 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FC1E53" w:rsidRPr="0074050F" w:rsidRDefault="00FC1E53" w:rsidP="004277E8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FC1E53" w:rsidRPr="0074050F" w:rsidTr="00590BE0">
        <w:tc>
          <w:tcPr>
            <w:tcW w:w="31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590BE0">
            <w:pPr>
              <w:spacing w:after="0"/>
              <w:jc w:val="center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6</w:t>
            </w:r>
          </w:p>
        </w:tc>
        <w:tc>
          <w:tcPr>
            <w:tcW w:w="67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 xml:space="preserve">The </w:t>
            </w:r>
            <w:r>
              <w:rPr>
                <w:rFonts w:eastAsia="Times New Roman" w:cs="Times New Roman"/>
                <w:sz w:val="20"/>
                <w:szCs w:val="20"/>
              </w:rPr>
              <w:t>workplace supervisor</w:t>
            </w:r>
            <w:r w:rsidRPr="0074050F">
              <w:rPr>
                <w:rFonts w:eastAsia="Times New Roman" w:cs="Times New Roman"/>
                <w:sz w:val="20"/>
                <w:szCs w:val="20"/>
              </w:rPr>
              <w:t xml:space="preserve"> knows the purpose of the guidance and </w:t>
            </w:r>
            <w:r>
              <w:rPr>
                <w:rFonts w:eastAsia="Times New Roman" w:cs="Times New Roman"/>
                <w:sz w:val="20"/>
                <w:szCs w:val="20"/>
              </w:rPr>
              <w:t>assignments</w:t>
            </w:r>
            <w:r w:rsidRPr="0074050F">
              <w:rPr>
                <w:rFonts w:eastAsia="Times New Roman" w:cs="Times New Roman"/>
                <w:sz w:val="20"/>
                <w:szCs w:val="20"/>
              </w:rPr>
              <w:t>.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FC1E53" w:rsidRPr="0074050F" w:rsidRDefault="00FC1E53" w:rsidP="004277E8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</w:rPr>
            </w:pPr>
            <w:r>
              <w:rPr>
                <w:rFonts w:eastAsia="Times New Roman" w:cs="Times New Roman"/>
                <w:sz w:val="20"/>
                <w:szCs w:val="20"/>
              </w:rPr>
              <w:t>0</w:t>
            </w:r>
          </w:p>
        </w:tc>
      </w:tr>
      <w:tr w:rsidR="00FC1E53" w:rsidRPr="0074050F" w:rsidTr="0037540A">
        <w:trPr>
          <w:trHeight w:val="567"/>
        </w:trPr>
        <w:tc>
          <w:tcPr>
            <w:tcW w:w="8678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</w:rPr>
              <w:t>Any comments:</w:t>
            </w:r>
            <w:r w:rsidRPr="0074050F">
              <w:rPr>
                <w:rFonts w:eastAsia="Times New Roman" w:cs="Times New Roman"/>
                <w:sz w:val="20"/>
                <w:szCs w:val="20"/>
                <w:lang w:val="nl-NL"/>
              </w:rPr>
              <w:t> </w:t>
            </w:r>
          </w:p>
          <w:p w:rsidR="00FC1E53" w:rsidRPr="0074050F" w:rsidRDefault="00FC1E53" w:rsidP="004277E8">
            <w:pPr>
              <w:spacing w:after="0"/>
              <w:rPr>
                <w:rFonts w:eastAsia="Times New Roman" w:cs="Times New Roman"/>
              </w:rPr>
            </w:pPr>
            <w:r w:rsidRPr="0074050F">
              <w:rPr>
                <w:rFonts w:eastAsia="Times New Roman" w:cs="Times New Roman"/>
                <w:sz w:val="20"/>
                <w:szCs w:val="20"/>
                <w:lang w:val="nl-NL"/>
              </w:rPr>
              <w:t> </w:t>
            </w:r>
          </w:p>
        </w:tc>
        <w:tc>
          <w:tcPr>
            <w:tcW w:w="7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FC1E53" w:rsidRPr="0074050F" w:rsidRDefault="00FC1E53" w:rsidP="004277E8">
            <w:pPr>
              <w:spacing w:after="0"/>
              <w:rPr>
                <w:rFonts w:eastAsia="Times New Roman" w:cs="Times New Roman"/>
                <w:sz w:val="20"/>
                <w:szCs w:val="20"/>
              </w:rPr>
            </w:pPr>
          </w:p>
        </w:tc>
      </w:tr>
    </w:tbl>
    <w:p w:rsidR="00A10A90" w:rsidRPr="00A10A90" w:rsidRDefault="00A10A90">
      <w:pPr>
        <w:rPr>
          <w:rFonts w:eastAsiaTheme="majorEastAsia" w:cs="Times New Roman"/>
          <w:b/>
          <w:bCs/>
        </w:rPr>
      </w:pPr>
      <w:bookmarkStart w:id="1" w:name="_Toc492540509"/>
      <w:bookmarkStart w:id="2" w:name="_Toc492540569"/>
    </w:p>
    <w:tbl>
      <w:tblPr>
        <w:tblW w:w="9396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63"/>
        <w:gridCol w:w="6766"/>
        <w:gridCol w:w="388"/>
        <w:gridCol w:w="391"/>
        <w:gridCol w:w="390"/>
        <w:gridCol w:w="391"/>
        <w:gridCol w:w="707"/>
      </w:tblGrid>
      <w:tr w:rsidR="00A10A90" w:rsidRPr="0074050F" w:rsidTr="00A10A90">
        <w:trPr>
          <w:trHeight w:val="20"/>
        </w:trPr>
        <w:tc>
          <w:tcPr>
            <w:tcW w:w="8689" w:type="dxa"/>
            <w:gridSpan w:val="6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tbl>
            <w:tblPr>
              <w:tblW w:w="0" w:type="auto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28"/>
              <w:gridCol w:w="625"/>
            </w:tblGrid>
            <w:tr w:rsidR="00A10A90" w:rsidRPr="0074050F" w:rsidTr="008355A3">
              <w:trPr>
                <w:trHeight w:val="20"/>
              </w:trPr>
              <w:tc>
                <w:tcPr>
                  <w:tcW w:w="782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244061"/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bookmarkEnd w:id="1"/>
                <w:bookmarkEnd w:id="2"/>
                <w:p w:rsidR="00A10A90" w:rsidRPr="00450D5C" w:rsidRDefault="00A10A90" w:rsidP="008355A3">
                  <w:pPr>
                    <w:spacing w:after="0" w:line="20" w:lineRule="atLeast"/>
                    <w:rPr>
                      <w:rFonts w:eastAsia="Times New Roman" w:cs="Times New Roman"/>
                      <w:b/>
                      <w:bCs/>
                      <w:color w:val="FFFFFF"/>
                      <w:highlight w:val="darkBlue"/>
                    </w:rPr>
                  </w:pPr>
                  <w:r w:rsidRPr="00450D5C">
                    <w:rPr>
                      <w:rFonts w:eastAsia="Times New Roman" w:cs="Times New Roman"/>
                      <w:b/>
                      <w:bCs/>
                      <w:color w:val="FFFFFF"/>
                    </w:rPr>
                    <w:t>Degree of implementation of success factor – self evaluation</w:t>
                  </w:r>
                </w:p>
              </w:tc>
              <w:tc>
                <w:tcPr>
                  <w:tcW w:w="625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244061"/>
                </w:tcPr>
                <w:p w:rsidR="00A10A90" w:rsidRDefault="00A10A90" w:rsidP="008355A3">
                  <w:pPr>
                    <w:spacing w:after="0" w:line="20" w:lineRule="atLeast"/>
                    <w:rPr>
                      <w:rFonts w:eastAsia="Times New Roman" w:cs="Times New Roman"/>
                      <w:b/>
                      <w:bCs/>
                      <w:color w:val="FFFFFF"/>
                    </w:rPr>
                  </w:pPr>
                </w:p>
              </w:tc>
            </w:tr>
          </w:tbl>
          <w:p w:rsidR="00A10A90" w:rsidRPr="0074050F" w:rsidRDefault="00A10A90" w:rsidP="0037540A">
            <w:pPr>
              <w:spacing w:after="0" w:line="20" w:lineRule="atLeast"/>
              <w:rPr>
                <w:rFonts w:ascii="Calibri" w:eastAsia="Times New Roman" w:hAnsi="Calibri" w:cs="Times New Roman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FFFFFF"/>
                <w:lang w:val="en"/>
              </w:rPr>
              <w:t>T</w:t>
            </w:r>
            <w:r w:rsidRPr="0074050F">
              <w:rPr>
                <w:rFonts w:ascii="Calibri" w:eastAsia="Times New Roman" w:hAnsi="Calibri" w:cs="Times New Roman"/>
                <w:b/>
                <w:bCs/>
                <w:color w:val="FFFFFF"/>
                <w:lang w:val="en"/>
              </w:rPr>
              <w:t>he workplace is suitable as a learning environment</w:t>
            </w:r>
            <w:r>
              <w:rPr>
                <w:rFonts w:ascii="Calibri" w:eastAsia="Times New Roman" w:hAnsi="Calibri" w:cs="Times New Roman"/>
                <w:b/>
                <w:bCs/>
                <w:color w:val="FFFFFF"/>
                <w:lang w:val="en"/>
              </w:rPr>
              <w:t xml:space="preserve"> (based on agreements)</w:t>
            </w:r>
          </w:p>
        </w:tc>
        <w:tc>
          <w:tcPr>
            <w:tcW w:w="70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244061"/>
          </w:tcPr>
          <w:p w:rsidR="00A10A90" w:rsidRDefault="00A10A90" w:rsidP="0074050F">
            <w:pPr>
              <w:spacing w:after="0" w:line="20" w:lineRule="atLeast"/>
              <w:rPr>
                <w:rFonts w:ascii="Calibri" w:eastAsia="Times New Roman" w:hAnsi="Calibri" w:cs="Times New Roman"/>
                <w:b/>
                <w:bCs/>
                <w:color w:val="FFFFFF"/>
                <w:lang w:val="en"/>
              </w:rPr>
            </w:pPr>
          </w:p>
        </w:tc>
      </w:tr>
      <w:tr w:rsidR="00A10A90" w:rsidRPr="0074050F" w:rsidTr="00A10A90">
        <w:trPr>
          <w:trHeight w:val="20"/>
        </w:trPr>
        <w:tc>
          <w:tcPr>
            <w:tcW w:w="8689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9594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Default="00A10A90" w:rsidP="00DC1EBD">
            <w:pPr>
              <w:spacing w:after="0" w:line="20" w:lineRule="atLeast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Indicate to which extent the following statements apply, based on the agreements that are made</w:t>
            </w:r>
          </w:p>
          <w:p w:rsidR="00A10A90" w:rsidRPr="0074050F" w:rsidRDefault="00A10A90" w:rsidP="00DC1EBD">
            <w:pPr>
              <w:spacing w:after="0" w:line="20" w:lineRule="atLeast"/>
              <w:rPr>
                <w:rFonts w:ascii="Calibri" w:eastAsia="Times New Roman" w:hAnsi="Calibri" w:cs="Times New Roma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Give an explanation if necessary. </w:t>
            </w: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 </w:t>
            </w: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1 = strongly disagree, 2 = disagree, 3 = agree, 4 = strongly agree, 0 = no info available</w:t>
            </w:r>
          </w:p>
        </w:tc>
        <w:tc>
          <w:tcPr>
            <w:tcW w:w="7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9594"/>
          </w:tcPr>
          <w:p w:rsidR="00A10A90" w:rsidRDefault="00A10A90" w:rsidP="0074050F">
            <w:pPr>
              <w:spacing w:after="0" w:line="20" w:lineRule="atLeast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</w:p>
        </w:tc>
      </w:tr>
      <w:tr w:rsidR="00A10A90" w:rsidRPr="0037540A" w:rsidTr="002C1A95">
        <w:tc>
          <w:tcPr>
            <w:tcW w:w="3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37540A" w:rsidRDefault="00A10A90" w:rsidP="0037540A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37540A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 </w:t>
            </w: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1</w:t>
            </w:r>
          </w:p>
        </w:tc>
        <w:tc>
          <w:tcPr>
            <w:tcW w:w="67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37540A" w:rsidRDefault="00A10A90" w:rsidP="00A76BDD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Within the organization</w:t>
            </w: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,</w:t>
            </w: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 the participant has one contact person.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37540A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Yes</w:t>
            </w:r>
          </w:p>
        </w:tc>
        <w:tc>
          <w:tcPr>
            <w:tcW w:w="78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37540A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No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0</w:t>
            </w:r>
          </w:p>
        </w:tc>
      </w:tr>
      <w:tr w:rsidR="00A10A90" w:rsidRPr="0037540A" w:rsidTr="002C1A95">
        <w:tc>
          <w:tcPr>
            <w:tcW w:w="3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37540A" w:rsidRDefault="00A10A90" w:rsidP="00A76BDD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2</w:t>
            </w:r>
          </w:p>
        </w:tc>
        <w:tc>
          <w:tcPr>
            <w:tcW w:w="67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37540A" w:rsidRDefault="00A10A90" w:rsidP="00A76BDD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Within the organization</w:t>
            </w: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, </w:t>
            </w: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the participant has a buddy/colleague.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37540A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Yes</w:t>
            </w:r>
          </w:p>
        </w:tc>
        <w:tc>
          <w:tcPr>
            <w:tcW w:w="78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37540A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No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0</w:t>
            </w:r>
          </w:p>
        </w:tc>
      </w:tr>
      <w:tr w:rsidR="00A10A90" w:rsidRPr="0074050F" w:rsidTr="002C1A95">
        <w:tc>
          <w:tcPr>
            <w:tcW w:w="3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A76BDD">
            <w:pPr>
              <w:spacing w:after="0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3</w:t>
            </w:r>
          </w:p>
        </w:tc>
        <w:tc>
          <w:tcPr>
            <w:tcW w:w="67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2C1A95">
            <w:pPr>
              <w:spacing w:after="0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At the start </w:t>
            </w: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competencies and learning goals of the participant </w:t>
            </w:r>
            <w:r w:rsidR="002C1A95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are</w:t>
            </w: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 communicated with the workplace supervisors</w:t>
            </w:r>
          </w:p>
        </w:tc>
        <w:tc>
          <w:tcPr>
            <w:tcW w:w="77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Yes</w:t>
            </w:r>
          </w:p>
        </w:tc>
        <w:tc>
          <w:tcPr>
            <w:tcW w:w="78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No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0</w:t>
            </w:r>
          </w:p>
        </w:tc>
      </w:tr>
      <w:tr w:rsidR="00A10A90" w:rsidRPr="0074050F" w:rsidTr="002C1A95">
        <w:tc>
          <w:tcPr>
            <w:tcW w:w="3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A76BDD">
            <w:pPr>
              <w:spacing w:after="0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4</w:t>
            </w:r>
          </w:p>
        </w:tc>
        <w:tc>
          <w:tcPr>
            <w:tcW w:w="67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2C1A95">
            <w:pPr>
              <w:spacing w:after="0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Agreements </w:t>
            </w:r>
            <w:r w:rsidR="002C1A95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are</w:t>
            </w: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 made about the available </w:t>
            </w: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time for learning on the job and doing learning tasks from the database</w:t>
            </w:r>
          </w:p>
        </w:tc>
        <w:tc>
          <w:tcPr>
            <w:tcW w:w="3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0</w:t>
            </w:r>
          </w:p>
        </w:tc>
      </w:tr>
      <w:tr w:rsidR="00A10A90" w:rsidRPr="00DC1EBD" w:rsidTr="00A10A90">
        <w:trPr>
          <w:trHeight w:val="567"/>
        </w:trPr>
        <w:tc>
          <w:tcPr>
            <w:tcW w:w="3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74050F" w:rsidRDefault="00A10A90" w:rsidP="00DC1EBD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5</w:t>
            </w:r>
          </w:p>
        </w:tc>
        <w:tc>
          <w:tcPr>
            <w:tcW w:w="67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DC1EBD" w:rsidRDefault="00A10A90" w:rsidP="00DC1EBD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DC1EBD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There is a plan for the guidance of the participant during the introduction in the workplace</w:t>
            </w: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 and doing the tasks</w:t>
            </w:r>
          </w:p>
        </w:tc>
        <w:tc>
          <w:tcPr>
            <w:tcW w:w="3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0</w:t>
            </w:r>
          </w:p>
        </w:tc>
      </w:tr>
      <w:tr w:rsidR="00A10A90" w:rsidRPr="00DC1EBD" w:rsidTr="00A10A90">
        <w:trPr>
          <w:trHeight w:val="567"/>
        </w:trPr>
        <w:tc>
          <w:tcPr>
            <w:tcW w:w="3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74050F" w:rsidRDefault="00A10A90" w:rsidP="00DC1EBD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6</w:t>
            </w:r>
          </w:p>
        </w:tc>
        <w:tc>
          <w:tcPr>
            <w:tcW w:w="67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Default="00A10A90" w:rsidP="0037540A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DC1EBD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The participant </w:t>
            </w: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will have </w:t>
            </w:r>
            <w:r w:rsidRPr="00DC1EBD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opportunities for language contact on a daily basis during worktime</w:t>
            </w:r>
          </w:p>
        </w:tc>
        <w:tc>
          <w:tcPr>
            <w:tcW w:w="3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0</w:t>
            </w:r>
          </w:p>
        </w:tc>
      </w:tr>
      <w:tr w:rsidR="00A10A90" w:rsidRPr="00DC1EBD" w:rsidTr="00A10A90">
        <w:trPr>
          <w:trHeight w:val="567"/>
        </w:trPr>
        <w:tc>
          <w:tcPr>
            <w:tcW w:w="3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DC1EBD" w:rsidRDefault="00A10A90" w:rsidP="00DC1EBD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8</w:t>
            </w:r>
          </w:p>
        </w:tc>
        <w:tc>
          <w:tcPr>
            <w:tcW w:w="67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DC1EBD" w:rsidRDefault="00A10A90" w:rsidP="002C1A95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DC1EBD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Agreements </w:t>
            </w:r>
            <w:r w:rsidR="002C1A95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are</w:t>
            </w:r>
            <w:r w:rsidRPr="00DC1EBD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 xml:space="preserve"> made about the guidance and feedback of the participant on work-based learning and progress</w:t>
            </w:r>
          </w:p>
        </w:tc>
        <w:tc>
          <w:tcPr>
            <w:tcW w:w="3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DC1EBD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1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DC1EBD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2</w:t>
            </w:r>
          </w:p>
        </w:tc>
        <w:tc>
          <w:tcPr>
            <w:tcW w:w="39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DC1EBD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3</w:t>
            </w:r>
          </w:p>
        </w:tc>
        <w:tc>
          <w:tcPr>
            <w:tcW w:w="3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DC1EBD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A10A90" w:rsidRPr="0074050F" w:rsidRDefault="00A10A90" w:rsidP="002C1A95">
            <w:pPr>
              <w:spacing w:after="0"/>
              <w:jc w:val="center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  <w:r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0</w:t>
            </w:r>
          </w:p>
        </w:tc>
      </w:tr>
      <w:tr w:rsidR="00A10A90" w:rsidRPr="0074050F" w:rsidTr="00A10A90">
        <w:trPr>
          <w:trHeight w:val="567"/>
        </w:trPr>
        <w:tc>
          <w:tcPr>
            <w:tcW w:w="8689" w:type="dxa"/>
            <w:gridSpan w:val="6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A10A90" w:rsidRPr="0074050F" w:rsidRDefault="00A10A90" w:rsidP="00A10A90">
            <w:pPr>
              <w:spacing w:after="0"/>
              <w:rPr>
                <w:rFonts w:ascii="Calibri" w:eastAsia="Times New Roman" w:hAnsi="Calibri" w:cs="Times New Roman"/>
              </w:rPr>
            </w:pPr>
            <w:r w:rsidRPr="0074050F"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  <w:t>Any comments:</w:t>
            </w:r>
          </w:p>
        </w:tc>
        <w:tc>
          <w:tcPr>
            <w:tcW w:w="70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</w:tcPr>
          <w:p w:rsidR="00A10A90" w:rsidRPr="0074050F" w:rsidRDefault="00A10A90" w:rsidP="00DC1EBD">
            <w:pPr>
              <w:spacing w:after="0"/>
              <w:rPr>
                <w:rFonts w:ascii="Calibri" w:eastAsia="Times New Roman" w:hAnsi="Calibri" w:cs="Times New Roman"/>
                <w:sz w:val="20"/>
                <w:szCs w:val="20"/>
                <w:lang w:val="en"/>
              </w:rPr>
            </w:pPr>
          </w:p>
        </w:tc>
      </w:tr>
    </w:tbl>
    <w:p w:rsidR="00F733AB" w:rsidRPr="008150F8" w:rsidRDefault="00F733AB" w:rsidP="00590BE0">
      <w:pPr>
        <w:spacing w:after="160" w:line="256" w:lineRule="auto"/>
        <w:rPr>
          <w:rFonts w:ascii="Calibri" w:eastAsia="Times New Roman" w:hAnsi="Calibri" w:cs="Times New Roman"/>
          <w:lang w:val="nl-NL"/>
        </w:rPr>
      </w:pPr>
    </w:p>
    <w:sectPr w:rsidR="00F733AB" w:rsidRPr="008150F8" w:rsidSect="00590BE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17" w:right="1183" w:bottom="1134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D64DA" w:rsidRDefault="008D64DA" w:rsidP="00FD028B">
      <w:pPr>
        <w:spacing w:after="0" w:line="240" w:lineRule="auto"/>
      </w:pPr>
      <w:r>
        <w:separator/>
      </w:r>
    </w:p>
  </w:endnote>
  <w:endnote w:type="continuationSeparator" w:id="0">
    <w:p w:rsidR="008D64DA" w:rsidRDefault="008D64DA" w:rsidP="00FD02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3F97" w:rsidRDefault="00803F97">
    <w:pPr>
      <w:pStyle w:val="Voetteks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0803818"/>
      <w:docPartObj>
        <w:docPartGallery w:val="Page Numbers (Bottom of Page)"/>
        <w:docPartUnique/>
      </w:docPartObj>
    </w:sdtPr>
    <w:sdtEndPr/>
    <w:sdtContent>
      <w:p w:rsidR="00803F97" w:rsidRDefault="00803F97" w:rsidP="00F97806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33C64" w:rsidRPr="00B33C64">
          <w:rPr>
            <w:noProof/>
            <w:lang w:val="nl-NL"/>
          </w:rPr>
          <w:t>4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3F97" w:rsidRDefault="00803F97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D64DA" w:rsidRDefault="008D64DA" w:rsidP="00FD028B">
      <w:pPr>
        <w:spacing w:after="0" w:line="240" w:lineRule="auto"/>
      </w:pPr>
      <w:r>
        <w:separator/>
      </w:r>
    </w:p>
  </w:footnote>
  <w:footnote w:type="continuationSeparator" w:id="0">
    <w:p w:rsidR="008D64DA" w:rsidRDefault="008D64DA" w:rsidP="00FD02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3F97" w:rsidRDefault="00803F97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277E8" w:rsidRDefault="00B33C64" w:rsidP="00FD028B">
    <w:pPr>
      <w:pStyle w:val="Koptekst"/>
      <w:ind w:hanging="142"/>
    </w:pPr>
    <w:r>
      <w:rPr>
        <w:noProof/>
        <w:lang w:val="nl-NL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7651154" o:spid="_x0000_s2049" type="#_x0000_t136" style="position:absolute;margin-left:0;margin-top:0;width:464.15pt;height:198.9pt;rotation:315;z-index:-25165824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CONCEPT"/>
          <w10:wrap anchorx="margin" anchory="margin"/>
        </v:shape>
      </w:pict>
    </w:r>
    <w:r w:rsidR="004277E8">
      <w:rPr>
        <w:noProof/>
        <w:lang w:val="nl-NL" w:eastAsia="nl-NL"/>
      </w:rPr>
      <w:drawing>
        <wp:anchor distT="0" distB="0" distL="114300" distR="114300" simplePos="0" relativeHeight="251657216" behindDoc="0" locked="0" layoutInCell="1" allowOverlap="1" wp14:anchorId="1BB62F38" wp14:editId="373E2AE5">
          <wp:simplePos x="0" y="0"/>
          <wp:positionH relativeFrom="margin">
            <wp:posOffset>4857750</wp:posOffset>
          </wp:positionH>
          <wp:positionV relativeFrom="margin">
            <wp:posOffset>-585470</wp:posOffset>
          </wp:positionV>
          <wp:extent cx="1333500" cy="475615"/>
          <wp:effectExtent l="0" t="0" r="0" b="635"/>
          <wp:wrapSquare wrapText="bothSides"/>
          <wp:docPr id="3" name="Afbeelding 3" descr="C:\Users\Carl\AppData\Local\Microsoft\Windows\INetCacheContent.Word\Fast Lane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\AppData\Local\Microsoft\Windows\INetCacheContent.Word\Fast Lane logo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3500" cy="475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277E8">
      <w:rPr>
        <w:noProof/>
        <w:lang w:val="nl-NL" w:eastAsia="nl-NL"/>
      </w:rPr>
      <w:drawing>
        <wp:inline distT="0" distB="0" distL="0" distR="0" wp14:anchorId="67006BD4" wp14:editId="16359FA6">
          <wp:extent cx="1645920" cy="469265"/>
          <wp:effectExtent l="0" t="0" r="0" b="6985"/>
          <wp:docPr id="6" name="Afbeelding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469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4277E8" w:rsidRDefault="004277E8">
    <w:pPr>
      <w:pStyle w:val="Kopteks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03F97" w:rsidRDefault="00803F97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80EA3"/>
    <w:multiLevelType w:val="hybridMultilevel"/>
    <w:tmpl w:val="4FCCD450"/>
    <w:lvl w:ilvl="0" w:tplc="B3C86F20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4747384"/>
    <w:multiLevelType w:val="hybridMultilevel"/>
    <w:tmpl w:val="BDF0372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7E5DB5"/>
    <w:multiLevelType w:val="hybridMultilevel"/>
    <w:tmpl w:val="850A4B56"/>
    <w:lvl w:ilvl="0" w:tplc="B3C86F20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7585DB8"/>
    <w:multiLevelType w:val="hybridMultilevel"/>
    <w:tmpl w:val="D79AB1D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121351"/>
    <w:multiLevelType w:val="hybridMultilevel"/>
    <w:tmpl w:val="81BC8D8C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CA6E91"/>
    <w:multiLevelType w:val="hybridMultilevel"/>
    <w:tmpl w:val="3A727CA0"/>
    <w:lvl w:ilvl="0" w:tplc="48B6E094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0CB24D8E"/>
    <w:multiLevelType w:val="hybridMultilevel"/>
    <w:tmpl w:val="B5727DEE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12AC031E"/>
    <w:multiLevelType w:val="hybridMultilevel"/>
    <w:tmpl w:val="99D4D4CE"/>
    <w:lvl w:ilvl="0" w:tplc="89E0D8EA">
      <w:start w:val="1"/>
      <w:numFmt w:val="decimal"/>
      <w:lvlText w:val="%1."/>
      <w:lvlJc w:val="left"/>
      <w:pPr>
        <w:ind w:left="360" w:hanging="360"/>
      </w:pPr>
      <w:rPr>
        <w:rFonts w:hint="default"/>
        <w:sz w:val="32"/>
        <w:szCs w:val="32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373642F"/>
    <w:multiLevelType w:val="hybridMultilevel"/>
    <w:tmpl w:val="5EC4EF08"/>
    <w:lvl w:ilvl="0" w:tplc="743A59E4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FFFFFF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17693D5A"/>
    <w:multiLevelType w:val="hybridMultilevel"/>
    <w:tmpl w:val="641267A4"/>
    <w:lvl w:ilvl="0" w:tplc="04130015">
      <w:start w:val="1"/>
      <w:numFmt w:val="upperLetter"/>
      <w:lvlText w:val="%1."/>
      <w:lvlJc w:val="left"/>
      <w:pPr>
        <w:ind w:left="360" w:hanging="360"/>
      </w:pPr>
      <w:rPr>
        <w:rFonts w:cs="Times New Roman"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0">
    <w:nsid w:val="18E659D2"/>
    <w:multiLevelType w:val="hybridMultilevel"/>
    <w:tmpl w:val="B5727DEE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A88170E"/>
    <w:multiLevelType w:val="hybridMultilevel"/>
    <w:tmpl w:val="280A7366"/>
    <w:lvl w:ilvl="0" w:tplc="FFCCE5D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E2B7C43"/>
    <w:multiLevelType w:val="hybridMultilevel"/>
    <w:tmpl w:val="CBC03BF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EA55B4A"/>
    <w:multiLevelType w:val="hybridMultilevel"/>
    <w:tmpl w:val="3820A67A"/>
    <w:lvl w:ilvl="0" w:tplc="B3C86F2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0D552D3"/>
    <w:multiLevelType w:val="hybridMultilevel"/>
    <w:tmpl w:val="75A82CB2"/>
    <w:lvl w:ilvl="0" w:tplc="B3C86F2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2ED1D2A"/>
    <w:multiLevelType w:val="hybridMultilevel"/>
    <w:tmpl w:val="1DEE90D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7E365DC"/>
    <w:multiLevelType w:val="hybridMultilevel"/>
    <w:tmpl w:val="EA9E3FB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B851FC0"/>
    <w:multiLevelType w:val="hybridMultilevel"/>
    <w:tmpl w:val="9BF2327A"/>
    <w:lvl w:ilvl="0" w:tplc="D4FA2F7C">
      <w:start w:val="1"/>
      <w:numFmt w:val="decimal"/>
      <w:lvlText w:val="%1."/>
      <w:lvlJc w:val="left"/>
      <w:pPr>
        <w:ind w:left="360" w:hanging="360"/>
      </w:pPr>
      <w:rPr>
        <w:rFonts w:asciiTheme="minorHAnsi" w:eastAsiaTheme="minorHAnsi" w:hAnsiTheme="minorHAnsi" w:cstheme="minorBidi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E3D632B"/>
    <w:multiLevelType w:val="hybridMultilevel"/>
    <w:tmpl w:val="62FA7848"/>
    <w:lvl w:ilvl="0" w:tplc="B3C86F2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293B98"/>
    <w:multiLevelType w:val="hybridMultilevel"/>
    <w:tmpl w:val="F026919C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41B86911"/>
    <w:multiLevelType w:val="hybridMultilevel"/>
    <w:tmpl w:val="434E68EE"/>
    <w:lvl w:ilvl="0" w:tplc="107A5A94">
      <w:start w:val="1"/>
      <w:numFmt w:val="decimal"/>
      <w:lvlText w:val="%1."/>
      <w:lvlJc w:val="left"/>
      <w:pPr>
        <w:ind w:left="730" w:hanging="370"/>
      </w:pPr>
      <w:rPr>
        <w:rFonts w:ascii="Calibri" w:hAnsi="Calibri" w:hint="default"/>
        <w:sz w:val="48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40B18A0"/>
    <w:multiLevelType w:val="hybridMultilevel"/>
    <w:tmpl w:val="CE3C5CC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4942C5C"/>
    <w:multiLevelType w:val="hybridMultilevel"/>
    <w:tmpl w:val="13C83ED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4BE669E"/>
    <w:multiLevelType w:val="hybridMultilevel"/>
    <w:tmpl w:val="81BC8D8C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45103399"/>
    <w:multiLevelType w:val="hybridMultilevel"/>
    <w:tmpl w:val="7DB06BD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89551C0"/>
    <w:multiLevelType w:val="hybridMultilevel"/>
    <w:tmpl w:val="B69287B8"/>
    <w:lvl w:ilvl="0" w:tplc="34B8F912">
      <w:start w:val="1"/>
      <w:numFmt w:val="upperLetter"/>
      <w:lvlText w:val="%1."/>
      <w:lvlJc w:val="left"/>
      <w:pPr>
        <w:ind w:left="720" w:hanging="720"/>
      </w:pPr>
      <w:rPr>
        <w:rFonts w:hint="default"/>
        <w:u w:val="single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48C32CA2"/>
    <w:multiLevelType w:val="hybridMultilevel"/>
    <w:tmpl w:val="0D50F0B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2BC4765"/>
    <w:multiLevelType w:val="hybridMultilevel"/>
    <w:tmpl w:val="410A9826"/>
    <w:lvl w:ilvl="0" w:tplc="E998FAFA">
      <w:start w:val="1"/>
      <w:numFmt w:val="decimal"/>
      <w:lvlText w:val="%1."/>
      <w:lvlJc w:val="left"/>
      <w:pPr>
        <w:ind w:left="360" w:hanging="360"/>
      </w:pPr>
      <w:rPr>
        <w:rFonts w:hint="default"/>
        <w:lang w:val="en-US"/>
      </w:rPr>
    </w:lvl>
    <w:lvl w:ilvl="1" w:tplc="0413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52F13154"/>
    <w:multiLevelType w:val="hybridMultilevel"/>
    <w:tmpl w:val="E2C07F4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6914B46"/>
    <w:multiLevelType w:val="hybridMultilevel"/>
    <w:tmpl w:val="0B507F68"/>
    <w:lvl w:ilvl="0" w:tplc="0413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57A76E8E"/>
    <w:multiLevelType w:val="hybridMultilevel"/>
    <w:tmpl w:val="347288C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595B450A"/>
    <w:multiLevelType w:val="multilevel"/>
    <w:tmpl w:val="C5C22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E6E7469"/>
    <w:multiLevelType w:val="hybridMultilevel"/>
    <w:tmpl w:val="8DD8220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0D634AD"/>
    <w:multiLevelType w:val="hybridMultilevel"/>
    <w:tmpl w:val="05840C3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737747B"/>
    <w:multiLevelType w:val="hybridMultilevel"/>
    <w:tmpl w:val="D6B6C5E0"/>
    <w:lvl w:ilvl="0" w:tplc="B3C86F20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F3D488E"/>
    <w:multiLevelType w:val="hybridMultilevel"/>
    <w:tmpl w:val="682CC248"/>
    <w:lvl w:ilvl="0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>
    <w:nsid w:val="72A14A1C"/>
    <w:multiLevelType w:val="hybridMultilevel"/>
    <w:tmpl w:val="A442196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534293A"/>
    <w:multiLevelType w:val="hybridMultilevel"/>
    <w:tmpl w:val="9B5A47E8"/>
    <w:lvl w:ilvl="0" w:tplc="04090017">
      <w:start w:val="1"/>
      <w:numFmt w:val="lowerLetter"/>
      <w:lvlText w:val="%1)"/>
      <w:lvlJc w:val="left"/>
      <w:pPr>
        <w:ind w:left="1050" w:hanging="360"/>
      </w:pPr>
    </w:lvl>
    <w:lvl w:ilvl="1" w:tplc="04090019" w:tentative="1">
      <w:start w:val="1"/>
      <w:numFmt w:val="lowerLetter"/>
      <w:lvlText w:val="%2."/>
      <w:lvlJc w:val="left"/>
      <w:pPr>
        <w:ind w:left="1770" w:hanging="360"/>
      </w:pPr>
    </w:lvl>
    <w:lvl w:ilvl="2" w:tplc="0409001B" w:tentative="1">
      <w:start w:val="1"/>
      <w:numFmt w:val="lowerRoman"/>
      <w:lvlText w:val="%3."/>
      <w:lvlJc w:val="right"/>
      <w:pPr>
        <w:ind w:left="2490" w:hanging="180"/>
      </w:pPr>
    </w:lvl>
    <w:lvl w:ilvl="3" w:tplc="0409000F" w:tentative="1">
      <w:start w:val="1"/>
      <w:numFmt w:val="decimal"/>
      <w:lvlText w:val="%4."/>
      <w:lvlJc w:val="left"/>
      <w:pPr>
        <w:ind w:left="3210" w:hanging="360"/>
      </w:pPr>
    </w:lvl>
    <w:lvl w:ilvl="4" w:tplc="04090019" w:tentative="1">
      <w:start w:val="1"/>
      <w:numFmt w:val="lowerLetter"/>
      <w:lvlText w:val="%5."/>
      <w:lvlJc w:val="left"/>
      <w:pPr>
        <w:ind w:left="3930" w:hanging="360"/>
      </w:pPr>
    </w:lvl>
    <w:lvl w:ilvl="5" w:tplc="0409001B" w:tentative="1">
      <w:start w:val="1"/>
      <w:numFmt w:val="lowerRoman"/>
      <w:lvlText w:val="%6."/>
      <w:lvlJc w:val="right"/>
      <w:pPr>
        <w:ind w:left="4650" w:hanging="180"/>
      </w:pPr>
    </w:lvl>
    <w:lvl w:ilvl="6" w:tplc="0409000F" w:tentative="1">
      <w:start w:val="1"/>
      <w:numFmt w:val="decimal"/>
      <w:lvlText w:val="%7."/>
      <w:lvlJc w:val="left"/>
      <w:pPr>
        <w:ind w:left="5370" w:hanging="360"/>
      </w:pPr>
    </w:lvl>
    <w:lvl w:ilvl="7" w:tplc="04090019" w:tentative="1">
      <w:start w:val="1"/>
      <w:numFmt w:val="lowerLetter"/>
      <w:lvlText w:val="%8."/>
      <w:lvlJc w:val="left"/>
      <w:pPr>
        <w:ind w:left="6090" w:hanging="360"/>
      </w:pPr>
    </w:lvl>
    <w:lvl w:ilvl="8" w:tplc="0409001B" w:tentative="1">
      <w:start w:val="1"/>
      <w:numFmt w:val="lowerRoman"/>
      <w:lvlText w:val="%9."/>
      <w:lvlJc w:val="right"/>
      <w:pPr>
        <w:ind w:left="6810" w:hanging="180"/>
      </w:pPr>
    </w:lvl>
  </w:abstractNum>
  <w:abstractNum w:abstractNumId="38">
    <w:nsid w:val="76A32718"/>
    <w:multiLevelType w:val="hybridMultilevel"/>
    <w:tmpl w:val="1070DB7A"/>
    <w:lvl w:ilvl="0" w:tplc="73F86D5A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80B1393"/>
    <w:multiLevelType w:val="hybridMultilevel"/>
    <w:tmpl w:val="810AF08E"/>
    <w:lvl w:ilvl="0" w:tplc="0413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91034B4"/>
    <w:multiLevelType w:val="hybridMultilevel"/>
    <w:tmpl w:val="27461F66"/>
    <w:lvl w:ilvl="0" w:tplc="39CEF79E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1">
    <w:nsid w:val="7B042D8D"/>
    <w:multiLevelType w:val="hybridMultilevel"/>
    <w:tmpl w:val="F76EC5B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1"/>
  </w:num>
  <w:num w:numId="3">
    <w:abstractNumId w:val="4"/>
  </w:num>
  <w:num w:numId="4">
    <w:abstractNumId w:val="32"/>
  </w:num>
  <w:num w:numId="5">
    <w:abstractNumId w:val="40"/>
  </w:num>
  <w:num w:numId="6">
    <w:abstractNumId w:val="22"/>
  </w:num>
  <w:num w:numId="7">
    <w:abstractNumId w:val="19"/>
  </w:num>
  <w:num w:numId="8">
    <w:abstractNumId w:val="15"/>
  </w:num>
  <w:num w:numId="9">
    <w:abstractNumId w:val="9"/>
  </w:num>
  <w:num w:numId="10">
    <w:abstractNumId w:val="41"/>
  </w:num>
  <w:num w:numId="11">
    <w:abstractNumId w:val="23"/>
  </w:num>
  <w:num w:numId="12">
    <w:abstractNumId w:val="29"/>
  </w:num>
  <w:num w:numId="13">
    <w:abstractNumId w:val="39"/>
  </w:num>
  <w:num w:numId="14">
    <w:abstractNumId w:val="13"/>
  </w:num>
  <w:num w:numId="15">
    <w:abstractNumId w:val="2"/>
  </w:num>
  <w:num w:numId="16">
    <w:abstractNumId w:val="17"/>
  </w:num>
  <w:num w:numId="17">
    <w:abstractNumId w:val="34"/>
  </w:num>
  <w:num w:numId="18">
    <w:abstractNumId w:val="8"/>
  </w:num>
  <w:num w:numId="19">
    <w:abstractNumId w:val="37"/>
  </w:num>
  <w:num w:numId="20">
    <w:abstractNumId w:val="12"/>
  </w:num>
  <w:num w:numId="21">
    <w:abstractNumId w:val="31"/>
  </w:num>
  <w:num w:numId="22">
    <w:abstractNumId w:val="3"/>
  </w:num>
  <w:num w:numId="23">
    <w:abstractNumId w:val="18"/>
  </w:num>
  <w:num w:numId="24">
    <w:abstractNumId w:val="14"/>
  </w:num>
  <w:num w:numId="25">
    <w:abstractNumId w:val="26"/>
  </w:num>
  <w:num w:numId="26">
    <w:abstractNumId w:val="28"/>
  </w:num>
  <w:num w:numId="27">
    <w:abstractNumId w:val="27"/>
  </w:num>
  <w:num w:numId="28">
    <w:abstractNumId w:val="30"/>
  </w:num>
  <w:num w:numId="29">
    <w:abstractNumId w:val="36"/>
  </w:num>
  <w:num w:numId="30">
    <w:abstractNumId w:val="1"/>
  </w:num>
  <w:num w:numId="31">
    <w:abstractNumId w:val="16"/>
  </w:num>
  <w:num w:numId="32">
    <w:abstractNumId w:val="33"/>
  </w:num>
  <w:num w:numId="33">
    <w:abstractNumId w:val="10"/>
  </w:num>
  <w:num w:numId="34">
    <w:abstractNumId w:val="35"/>
  </w:num>
  <w:num w:numId="35">
    <w:abstractNumId w:val="6"/>
  </w:num>
  <w:num w:numId="36">
    <w:abstractNumId w:val="38"/>
  </w:num>
  <w:num w:numId="37">
    <w:abstractNumId w:val="25"/>
  </w:num>
  <w:num w:numId="38">
    <w:abstractNumId w:val="21"/>
  </w:num>
  <w:num w:numId="39">
    <w:abstractNumId w:val="24"/>
  </w:num>
  <w:num w:numId="40">
    <w:abstractNumId w:val="5"/>
  </w:num>
  <w:num w:numId="41">
    <w:abstractNumId w:val="20"/>
  </w:num>
  <w:num w:numId="4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050F"/>
    <w:rsid w:val="000B4BDB"/>
    <w:rsid w:val="00120482"/>
    <w:rsid w:val="001568B6"/>
    <w:rsid w:val="001E6EE4"/>
    <w:rsid w:val="00250152"/>
    <w:rsid w:val="002A4B64"/>
    <w:rsid w:val="002C1A95"/>
    <w:rsid w:val="002E73A1"/>
    <w:rsid w:val="002F1A69"/>
    <w:rsid w:val="00304B2D"/>
    <w:rsid w:val="0037540A"/>
    <w:rsid w:val="003A7CE9"/>
    <w:rsid w:val="00421835"/>
    <w:rsid w:val="004277E8"/>
    <w:rsid w:val="00450D5C"/>
    <w:rsid w:val="00475DBA"/>
    <w:rsid w:val="00495C87"/>
    <w:rsid w:val="004C4014"/>
    <w:rsid w:val="004E49FD"/>
    <w:rsid w:val="00590BE0"/>
    <w:rsid w:val="0059367F"/>
    <w:rsid w:val="005B0557"/>
    <w:rsid w:val="005B15FA"/>
    <w:rsid w:val="005C1079"/>
    <w:rsid w:val="00637A13"/>
    <w:rsid w:val="00644F2F"/>
    <w:rsid w:val="00694C55"/>
    <w:rsid w:val="00695455"/>
    <w:rsid w:val="006B1CDB"/>
    <w:rsid w:val="006B42F1"/>
    <w:rsid w:val="007074BD"/>
    <w:rsid w:val="007201ED"/>
    <w:rsid w:val="0074050F"/>
    <w:rsid w:val="00750A40"/>
    <w:rsid w:val="00754689"/>
    <w:rsid w:val="007722C6"/>
    <w:rsid w:val="007D0FE8"/>
    <w:rsid w:val="007E5C53"/>
    <w:rsid w:val="00803F97"/>
    <w:rsid w:val="008147F2"/>
    <w:rsid w:val="008150F8"/>
    <w:rsid w:val="008355A3"/>
    <w:rsid w:val="008456B3"/>
    <w:rsid w:val="008600C8"/>
    <w:rsid w:val="00897AB4"/>
    <w:rsid w:val="008D1605"/>
    <w:rsid w:val="008D64DA"/>
    <w:rsid w:val="009375A2"/>
    <w:rsid w:val="009554AB"/>
    <w:rsid w:val="00970E6E"/>
    <w:rsid w:val="009A45D5"/>
    <w:rsid w:val="009D3350"/>
    <w:rsid w:val="009E3A55"/>
    <w:rsid w:val="00A10A90"/>
    <w:rsid w:val="00A20431"/>
    <w:rsid w:val="00A621CE"/>
    <w:rsid w:val="00A752C5"/>
    <w:rsid w:val="00A76BDD"/>
    <w:rsid w:val="00B17A8F"/>
    <w:rsid w:val="00B33C64"/>
    <w:rsid w:val="00B64082"/>
    <w:rsid w:val="00B70939"/>
    <w:rsid w:val="00B76CC3"/>
    <w:rsid w:val="00BA5D5A"/>
    <w:rsid w:val="00C07B8A"/>
    <w:rsid w:val="00C13926"/>
    <w:rsid w:val="00C23409"/>
    <w:rsid w:val="00C30726"/>
    <w:rsid w:val="00C412F6"/>
    <w:rsid w:val="00C526DB"/>
    <w:rsid w:val="00CB57EC"/>
    <w:rsid w:val="00D67116"/>
    <w:rsid w:val="00D72C70"/>
    <w:rsid w:val="00DB0322"/>
    <w:rsid w:val="00DB6093"/>
    <w:rsid w:val="00DC1EBD"/>
    <w:rsid w:val="00E53C93"/>
    <w:rsid w:val="00E64CFD"/>
    <w:rsid w:val="00E90974"/>
    <w:rsid w:val="00E92012"/>
    <w:rsid w:val="00F00696"/>
    <w:rsid w:val="00F20480"/>
    <w:rsid w:val="00F37B85"/>
    <w:rsid w:val="00F62F89"/>
    <w:rsid w:val="00F733AB"/>
    <w:rsid w:val="00F96F44"/>
    <w:rsid w:val="00F97806"/>
    <w:rsid w:val="00FA4F8E"/>
    <w:rsid w:val="00FA6BA3"/>
    <w:rsid w:val="00FB53C4"/>
    <w:rsid w:val="00FC1E53"/>
    <w:rsid w:val="00FD02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9E3A5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74050F"/>
    <w:rPr>
      <w:color w:val="808080"/>
    </w:rPr>
  </w:style>
  <w:style w:type="paragraph" w:styleId="Koptekst">
    <w:name w:val="header"/>
    <w:basedOn w:val="Standaard"/>
    <w:link w:val="KoptekstChar"/>
    <w:uiPriority w:val="99"/>
    <w:unhideWhenUsed/>
    <w:rsid w:val="00FD02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D028B"/>
  </w:style>
  <w:style w:type="paragraph" w:styleId="Voettekst">
    <w:name w:val="footer"/>
    <w:basedOn w:val="Standaard"/>
    <w:link w:val="VoettekstChar"/>
    <w:uiPriority w:val="99"/>
    <w:unhideWhenUsed/>
    <w:rsid w:val="00FD02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D028B"/>
  </w:style>
  <w:style w:type="paragraph" w:styleId="Ballontekst">
    <w:name w:val="Balloon Text"/>
    <w:basedOn w:val="Standaard"/>
    <w:link w:val="BallontekstChar"/>
    <w:uiPriority w:val="99"/>
    <w:semiHidden/>
    <w:unhideWhenUsed/>
    <w:rsid w:val="00FD02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D028B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link w:val="LijstalineaChar"/>
    <w:uiPriority w:val="34"/>
    <w:qFormat/>
    <w:rsid w:val="00D72C70"/>
    <w:pPr>
      <w:pBdr>
        <w:top w:val="nil"/>
        <w:left w:val="nil"/>
        <w:bottom w:val="nil"/>
        <w:right w:val="nil"/>
        <w:between w:val="nil"/>
      </w:pBdr>
      <w:ind w:left="720"/>
      <w:contextualSpacing/>
    </w:pPr>
    <w:rPr>
      <w:rFonts w:ascii="Calibri" w:eastAsia="Calibri" w:hAnsi="Calibri" w:cs="Calibri"/>
      <w:color w:val="000000"/>
      <w:lang w:val="en" w:eastAsia="nl-NL"/>
    </w:rPr>
  </w:style>
  <w:style w:type="table" w:styleId="Tabelraster">
    <w:name w:val="Table Grid"/>
    <w:basedOn w:val="Standaardtabel"/>
    <w:uiPriority w:val="59"/>
    <w:rsid w:val="007074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jstalineaChar">
    <w:name w:val="Lijstalinea Char"/>
    <w:link w:val="Lijstalinea"/>
    <w:uiPriority w:val="34"/>
    <w:locked/>
    <w:rsid w:val="00A621CE"/>
    <w:rPr>
      <w:rFonts w:ascii="Calibri" w:eastAsia="Calibri" w:hAnsi="Calibri" w:cs="Calibri"/>
      <w:color w:val="000000"/>
      <w:lang w:val="en" w:eastAsia="nl-NL"/>
    </w:rPr>
  </w:style>
  <w:style w:type="character" w:customStyle="1" w:styleId="Kop2Char">
    <w:name w:val="Kop 2 Char"/>
    <w:basedOn w:val="Standaardalinea-lettertype"/>
    <w:link w:val="Kop2"/>
    <w:uiPriority w:val="9"/>
    <w:rsid w:val="009E3A5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nl-NL"/>
    </w:rPr>
  </w:style>
  <w:style w:type="paragraph" w:styleId="Normaalweb">
    <w:name w:val="Normal (Web)"/>
    <w:basedOn w:val="Standaard"/>
    <w:uiPriority w:val="99"/>
    <w:unhideWhenUsed/>
    <w:rsid w:val="001204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nl-NL"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9E3A5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74050F"/>
    <w:rPr>
      <w:color w:val="808080"/>
    </w:rPr>
  </w:style>
  <w:style w:type="paragraph" w:styleId="Koptekst">
    <w:name w:val="header"/>
    <w:basedOn w:val="Standaard"/>
    <w:link w:val="KoptekstChar"/>
    <w:uiPriority w:val="99"/>
    <w:unhideWhenUsed/>
    <w:rsid w:val="00FD02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D028B"/>
  </w:style>
  <w:style w:type="paragraph" w:styleId="Voettekst">
    <w:name w:val="footer"/>
    <w:basedOn w:val="Standaard"/>
    <w:link w:val="VoettekstChar"/>
    <w:uiPriority w:val="99"/>
    <w:unhideWhenUsed/>
    <w:rsid w:val="00FD02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D028B"/>
  </w:style>
  <w:style w:type="paragraph" w:styleId="Ballontekst">
    <w:name w:val="Balloon Text"/>
    <w:basedOn w:val="Standaard"/>
    <w:link w:val="BallontekstChar"/>
    <w:uiPriority w:val="99"/>
    <w:semiHidden/>
    <w:unhideWhenUsed/>
    <w:rsid w:val="00FD02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D028B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link w:val="LijstalineaChar"/>
    <w:uiPriority w:val="34"/>
    <w:qFormat/>
    <w:rsid w:val="00D72C70"/>
    <w:pPr>
      <w:pBdr>
        <w:top w:val="nil"/>
        <w:left w:val="nil"/>
        <w:bottom w:val="nil"/>
        <w:right w:val="nil"/>
        <w:between w:val="nil"/>
      </w:pBdr>
      <w:ind w:left="720"/>
      <w:contextualSpacing/>
    </w:pPr>
    <w:rPr>
      <w:rFonts w:ascii="Calibri" w:eastAsia="Calibri" w:hAnsi="Calibri" w:cs="Calibri"/>
      <w:color w:val="000000"/>
      <w:lang w:val="en" w:eastAsia="nl-NL"/>
    </w:rPr>
  </w:style>
  <w:style w:type="table" w:styleId="Tabelraster">
    <w:name w:val="Table Grid"/>
    <w:basedOn w:val="Standaardtabel"/>
    <w:uiPriority w:val="59"/>
    <w:rsid w:val="007074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jstalineaChar">
    <w:name w:val="Lijstalinea Char"/>
    <w:link w:val="Lijstalinea"/>
    <w:uiPriority w:val="34"/>
    <w:locked/>
    <w:rsid w:val="00A621CE"/>
    <w:rPr>
      <w:rFonts w:ascii="Calibri" w:eastAsia="Calibri" w:hAnsi="Calibri" w:cs="Calibri"/>
      <w:color w:val="000000"/>
      <w:lang w:val="en" w:eastAsia="nl-NL"/>
    </w:rPr>
  </w:style>
  <w:style w:type="character" w:customStyle="1" w:styleId="Kop2Char">
    <w:name w:val="Kop 2 Char"/>
    <w:basedOn w:val="Standaardalinea-lettertype"/>
    <w:link w:val="Kop2"/>
    <w:uiPriority w:val="9"/>
    <w:rsid w:val="009E3A5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nl-NL"/>
    </w:rPr>
  </w:style>
  <w:style w:type="paragraph" w:styleId="Normaalweb">
    <w:name w:val="Normal (Web)"/>
    <w:basedOn w:val="Standaard"/>
    <w:uiPriority w:val="99"/>
    <w:unhideWhenUsed/>
    <w:rsid w:val="001204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nl-NL"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55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35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79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98422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8DE96E-1E28-4BC5-BFEB-135B283DCC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1809</Words>
  <Characters>9954</Characters>
  <Application>Microsoft Office Word</Application>
  <DocSecurity>0</DocSecurity>
  <Lines>82</Lines>
  <Paragraphs>23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UvA Holding BV</Company>
  <LinksUpToDate>false</LinksUpToDate>
  <CharactersWithSpaces>11740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Niki Moeken</dc:creator>
  <cp:lastModifiedBy>Kaars Sijpesteijn</cp:lastModifiedBy>
  <cp:revision>2</cp:revision>
  <cp:lastPrinted>2018-03-20T12:44:00Z</cp:lastPrinted>
  <dcterms:created xsi:type="dcterms:W3CDTF">2018-03-30T11:10:00Z</dcterms:created>
  <dcterms:modified xsi:type="dcterms:W3CDTF">2018-03-30T11:10:00Z</dcterms:modified>
</cp:coreProperties>
</file>